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90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905"/>
      </w:tblGrid>
      <w:tr>
        <w:trPr/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568" w:leader="none"/>
                <w:tab w:val="left" w:pos="-2" w:leader="none"/>
                <w:tab w:val="left" w:pos="564" w:leader="none"/>
                <w:tab w:val="left" w:pos="1130" w:leader="none"/>
                <w:tab w:val="left" w:pos="1696" w:leader="none"/>
                <w:tab w:val="left" w:pos="2262" w:leader="none"/>
                <w:tab w:val="left" w:pos="2828" w:leader="none"/>
                <w:tab w:val="left" w:pos="3394" w:leader="none"/>
                <w:tab w:val="left" w:pos="3960" w:leader="none"/>
                <w:tab w:val="left" w:pos="4526" w:leader="none"/>
                <w:tab w:val="left" w:pos="5092" w:leader="none"/>
                <w:tab w:val="left" w:pos="5658" w:leader="none"/>
                <w:tab w:val="left" w:pos="6224" w:leader="none"/>
                <w:tab w:val="left" w:pos="6790" w:leader="none"/>
                <w:tab w:val="left" w:pos="7356" w:leader="none"/>
                <w:tab w:val="left" w:pos="7922" w:leader="none"/>
                <w:tab w:val="left" w:pos="8488" w:leader="none"/>
                <w:tab w:val="left" w:pos="9054" w:leader="none"/>
                <w:tab w:val="left" w:pos="9620" w:leader="none"/>
                <w:tab w:val="left" w:pos="10186" w:leader="none"/>
                <w:tab w:val="left" w:pos="10752" w:leader="none"/>
              </w:tabs>
              <w:spacing w:lineRule="auto" w:line="240" w:before="0" w:after="58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i/>
                <w:position w:val="0"/>
                <w:sz w:val="20"/>
                <w:sz w:val="20"/>
                <w:szCs w:val="20"/>
                <w:vertAlign w:val="baseline"/>
              </w:rPr>
              <w:t>DA REDIGERSI SU CARTA INTESTATA DA CUI RISULTI DENOMINAZIONE, INDIRIZZO E NUMERO DI CODICE FISCALE DELL'ORGANIZZAZIONE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PIANO FINANZIARIO DEL PROGETTO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pacing w:lineRule="auto" w:line="240" w:before="0" w:after="120"/>
        <w:jc w:val="both"/>
        <w:rPr/>
      </w:pPr>
      <w:r>
        <w:rPr>
          <w:b/>
          <w:sz w:val="22"/>
          <w:szCs w:val="22"/>
        </w:rPr>
        <w:t>SPESE PER PERSONALE E COLLABORATORI (SEGRETARIATO SOCIALE)</w:t>
      </w:r>
    </w:p>
    <w:tbl>
      <w:tblPr>
        <w:tblStyle w:val="Table2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29"/>
        <w:gridCol w:w="1875"/>
        <w:gridCol w:w="1891"/>
      </w:tblGrid>
      <w:tr>
        <w:trPr>
          <w:cantSplit w:val="true"/>
        </w:trPr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sz w:val="22"/>
                <w:szCs w:val="22"/>
              </w:rPr>
              <w:t>mansione svolta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Coordinamento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Segretariato sociale/accoglienza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Segretariato sociale/accompagnamento lavorativo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Segretariato sociale/accompagnamento abitativo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Segretariato sociale/accompagnamento amministrativo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/>
      </w:pPr>
      <w:r>
        <w:rPr>
          <w:b/>
          <w:sz w:val="22"/>
          <w:szCs w:val="22"/>
        </w:rPr>
        <w:t>SPESE PER PERSONALE E COLLABORATORI (ATTIVITA’ SPECIALISTICA PER BENEFICIARI)</w:t>
      </w:r>
    </w:p>
    <w:tbl>
      <w:tblPr>
        <w:tblStyle w:val="Table3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44"/>
        <w:gridCol w:w="1860"/>
        <w:gridCol w:w="1891"/>
      </w:tblGrid>
      <w:tr>
        <w:trPr>
          <w:cantSplit w:val="true"/>
        </w:trPr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sz w:val="22"/>
                <w:szCs w:val="22"/>
              </w:rPr>
              <w:t>mansione svolta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Coordinamento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specialistica per beneficiari ……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specialistica per beneficiari ……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numPr>
          <w:ilvl w:val="2"/>
          <w:numId w:val="1"/>
        </w:numPr>
        <w:spacing w:lineRule="auto" w:line="240" w:before="0" w:after="120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 xml:space="preserve">ATTIVITA’ PER BENEFICIARI  E ALTRE SPESE NON AMMINISTRATIVE STRUMENTALI AL PROGETTO </w:t>
      </w:r>
      <w:r>
        <w:rPr>
          <w:i/>
          <w:sz w:val="23"/>
          <w:szCs w:val="23"/>
        </w:rPr>
        <w:t>(non sono da inserire le spese di personale e i trasferimenti ai beneficiari)</w:t>
      </w:r>
    </w:p>
    <w:tbl>
      <w:tblPr>
        <w:tblStyle w:val="Table4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90"/>
        <w:gridCol w:w="1860"/>
        <w:gridCol w:w="1845"/>
      </w:tblGrid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sz w:val="22"/>
                <w:szCs w:val="22"/>
              </w:rPr>
              <w:t>descrizione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es. baby sitting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es. laboratori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es. dotazioni per alloggi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es. pulizia alloggi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es. utenze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es. manutenzioni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etc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numPr>
                <w:ilvl w:val="1"/>
                <w:numId w:val="1"/>
              </w:numPr>
              <w:jc w:val="right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numPr>
          <w:ilvl w:val="2"/>
          <w:numId w:val="1"/>
        </w:numPr>
        <w:spacing w:lineRule="auto" w:line="240" w:before="0" w:after="120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TRASFERIMENTI AI BENEFICIARI</w:t>
      </w:r>
    </w:p>
    <w:tbl>
      <w:tblPr>
        <w:tblStyle w:val="Table5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19"/>
        <w:gridCol w:w="1845"/>
        <w:gridCol w:w="1831"/>
      </w:tblGrid>
      <w:tr>
        <w:trPr>
          <w:cantSplit w:val="true"/>
        </w:trPr>
        <w:tc>
          <w:tcPr>
            <w:tcW w:w="6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sz w:val="22"/>
                <w:szCs w:val="22"/>
              </w:rPr>
              <w:t>descrizione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es. tirocini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es. canoni di locazione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etc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numPr>
                <w:ilvl w:val="1"/>
                <w:numId w:val="1"/>
              </w:numPr>
              <w:jc w:val="right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120"/>
        <w:rPr>
          <w:position w:val="0"/>
          <w:sz w:val="24"/>
          <w:vertAlign w:val="baseline"/>
        </w:rPr>
      </w:pPr>
      <w:r>
        <w:rPr>
          <w:b/>
          <w:sz w:val="22"/>
          <w:szCs w:val="22"/>
        </w:rPr>
        <w:t>RIMBORSI SPESE A</w:t>
      </w:r>
      <w:r>
        <w:rPr>
          <w:b/>
          <w:position w:val="0"/>
          <w:sz w:val="22"/>
          <w:sz w:val="22"/>
          <w:szCs w:val="22"/>
          <w:vertAlign w:val="baseline"/>
        </w:rPr>
        <w:t>I VOLONTARI (trasporto, pasti, assicurazione, etc.)</w:t>
      </w:r>
    </w:p>
    <w:tbl>
      <w:tblPr>
        <w:tblStyle w:val="Table6"/>
        <w:tblW w:w="982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239"/>
        <w:gridCol w:w="1710"/>
        <w:gridCol w:w="1876"/>
      </w:tblGrid>
      <w:tr>
        <w:trPr/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/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18"/>
          <w:szCs w:val="18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N.B.: si ricorda che il rimborso pasto non può superare € 7,00/pasto e che il rimborso chilometrico è fissato in € 0,40/Km</w:t>
      </w:r>
    </w:p>
    <w:p>
      <w:pPr>
        <w:pStyle w:val="Normal"/>
        <w:rPr>
          <w:i/>
          <w:i/>
          <w:position w:val="0"/>
          <w:sz w:val="22"/>
          <w:sz w:val="22"/>
          <w:szCs w:val="22"/>
          <w:vertAlign w:val="baseline"/>
        </w:rPr>
      </w:pPr>
      <w:r>
        <w:rPr>
          <w:i/>
          <w:position w:val="0"/>
          <w:sz w:val="22"/>
          <w:sz w:val="22"/>
          <w:szCs w:val="22"/>
          <w:vertAlign w:val="baseline"/>
        </w:rPr>
      </w:r>
    </w:p>
    <w:p>
      <w:pPr>
        <w:pStyle w:val="Normal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40" w:before="0" w:after="120"/>
        <w:rPr>
          <w:i/>
          <w:i/>
          <w:position w:val="0"/>
          <w:sz w:val="24"/>
          <w:vertAlign w:val="baseline"/>
        </w:rPr>
      </w:pPr>
      <w:r>
        <w:rPr>
          <w:b/>
          <w:sz w:val="22"/>
          <w:szCs w:val="22"/>
        </w:rPr>
        <w:t>VALORIZZAZIONE</w:t>
      </w:r>
      <w:r>
        <w:rPr>
          <w:b/>
          <w:position w:val="0"/>
          <w:sz w:val="22"/>
          <w:sz w:val="22"/>
          <w:szCs w:val="22"/>
          <w:vertAlign w:val="baseline"/>
        </w:rPr>
        <w:t xml:space="preserve"> VOLONTARIATO </w:t>
      </w:r>
      <w:r>
        <w:rPr>
          <w:i/>
          <w:position w:val="0"/>
          <w:sz w:val="22"/>
          <w:sz w:val="22"/>
          <w:szCs w:val="22"/>
          <w:vertAlign w:val="baseline"/>
        </w:rPr>
        <w:t>(</w:t>
      </w:r>
      <w:r>
        <w:rPr>
          <w:i/>
          <w:sz w:val="22"/>
          <w:szCs w:val="22"/>
        </w:rPr>
        <w:t>solo a co-finanziamento</w:t>
      </w:r>
      <w:r>
        <w:rPr>
          <w:i/>
          <w:position w:val="0"/>
          <w:sz w:val="22"/>
          <w:sz w:val="22"/>
          <w:szCs w:val="22"/>
          <w:vertAlign w:val="baseline"/>
        </w:rPr>
        <w:t>)</w:t>
      </w:r>
    </w:p>
    <w:tbl>
      <w:tblPr>
        <w:tblStyle w:val="Table7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114"/>
        <w:gridCol w:w="1530"/>
        <w:gridCol w:w="1141"/>
        <w:gridCol w:w="2009"/>
      </w:tblGrid>
      <w:tr>
        <w:trPr>
          <w:cantSplit w:val="true"/>
        </w:trPr>
        <w:tc>
          <w:tcPr>
            <w:tcW w:w="5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descrizione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n. volontari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ore totali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cantSplit w:val="true"/>
        </w:trPr>
        <w:tc>
          <w:tcPr>
            <w:tcW w:w="5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5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7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TOTALE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40" w:before="0" w:after="120"/>
        <w:rPr>
          <w:position w:val="0"/>
          <w:sz w:val="24"/>
          <w:vertAlign w:val="baseline"/>
        </w:rPr>
      </w:pPr>
      <w:r>
        <w:rPr>
          <w:b/>
          <w:sz w:val="22"/>
          <w:szCs w:val="22"/>
        </w:rPr>
        <w:t>AMMINISTRAZIONE</w:t>
      </w:r>
      <w:r>
        <w:rPr>
          <w:b/>
          <w:position w:val="0"/>
          <w:sz w:val="22"/>
          <w:sz w:val="22"/>
          <w:szCs w:val="22"/>
          <w:vertAlign w:val="baseline"/>
        </w:rPr>
        <w:t xml:space="preserve"> (personale amm.vo, materiale d’ufficio, strumenti, attrezzature, comunicazione, etc.)</w:t>
      </w:r>
    </w:p>
    <w:tbl>
      <w:tblPr>
        <w:tblStyle w:val="Table8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34"/>
        <w:gridCol w:w="1710"/>
        <w:gridCol w:w="1951"/>
      </w:tblGrid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position w:val="0"/>
                <w:sz w:val="24"/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</w:rPr>
              <w:t>Personale amministrativo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position w:val="0"/>
                <w:sz w:val="24"/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</w:rPr>
              <w:t>es. carta per fotocopie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40" w:before="0" w:after="120"/>
        <w:rPr/>
      </w:pPr>
      <w:r>
        <w:rPr>
          <w:b/>
          <w:sz w:val="22"/>
          <w:szCs w:val="22"/>
        </w:rPr>
        <w:t>QUOTE DI AMMORTAMENTO E NOLEGGIO BENI</w:t>
      </w:r>
    </w:p>
    <w:tbl>
      <w:tblPr>
        <w:tblStyle w:val="Table9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34"/>
        <w:gridCol w:w="1710"/>
        <w:gridCol w:w="1951"/>
      </w:tblGrid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sz w:val="22"/>
                <w:szCs w:val="22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trHeight w:val="255" w:hRule="atLeast"/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numPr>
                <w:ilvl w:val="1"/>
                <w:numId w:val="1"/>
              </w:numPr>
              <w:jc w:val="right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tbl>
      <w:tblPr>
        <w:tblStyle w:val="Table10"/>
        <w:tblW w:w="978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0"/>
        <w:gridCol w:w="1617"/>
      </w:tblGrid>
      <w:tr>
        <w:trPr/>
        <w:tc>
          <w:tcPr>
            <w:tcW w:w="8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COSTO TOTALE DEL PROGETTO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b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tbl>
      <w:tblPr>
        <w:tblStyle w:val="Table11"/>
        <w:tblW w:w="978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0"/>
        <w:gridCol w:w="1617"/>
      </w:tblGrid>
      <w:tr>
        <w:trPr/>
        <w:tc>
          <w:tcPr>
            <w:tcW w:w="8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sz w:val="22"/>
                <w:szCs w:val="22"/>
              </w:rPr>
              <w:t>FINANZIAMENTO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RICHIESTO ALLA CITTA’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tbl>
      <w:tblPr>
        <w:tblStyle w:val="Table12"/>
        <w:tblW w:w="978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0"/>
        <w:gridCol w:w="1617"/>
      </w:tblGrid>
      <w:tr>
        <w:trPr/>
        <w:tc>
          <w:tcPr>
            <w:tcW w:w="8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vertAlign w:val="baseline"/>
        </w:rPr>
        <w:t xml:space="preserve">Torino, </w:t>
        <w:tab/>
        <w:tab/>
        <w:tab/>
        <w:tab/>
        <w:tab/>
        <w:tab/>
        <w:tab/>
        <w:tab/>
        <w:t>Il Legale Rappresentante</w:t>
      </w:r>
    </w:p>
    <w:sectPr>
      <w:headerReference w:type="default" r:id="rId2"/>
      <w:type w:val="nextPage"/>
      <w:pgSz w:w="11906" w:h="16838"/>
      <w:pgMar w:left="1134" w:right="1134" w:header="709" w:top="851" w:footer="0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b/>
        <w:rFonts w:ascii="Times New Roman" w:hAnsi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3"/>
        <w:sz w:val="23"/>
        <w:b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1">
    <w:name w:val="Heading 1"/>
    <w:basedOn w:val="Normal1"/>
    <w:next w:val="Normal"/>
    <w:qFormat/>
    <w:pPr>
      <w:keepNext w:val="true"/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2">
    <w:name w:val="Heading 2"/>
    <w:basedOn w:val="Normal1"/>
    <w:next w:val="Normal"/>
    <w:qFormat/>
    <w:pPr>
      <w:keepNext w:val="true"/>
      <w:widowControl/>
      <w:suppressAutoHyphens w:val="false"/>
      <w:bidi w:val="0"/>
      <w:spacing w:lineRule="atLeast" w:line="1"/>
      <w:jc w:val="right"/>
      <w:textAlignment w:val="top"/>
      <w:outlineLvl w:val="1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3">
    <w:name w:val="Heading 3"/>
    <w:basedOn w:val="Normal1"/>
    <w:next w:val="Normal"/>
    <w:qFormat/>
    <w:pPr>
      <w:keepNext w:val="true"/>
      <w:widowControl/>
      <w:suppressAutoHyphens w:val="false"/>
      <w:bidi w:val="0"/>
      <w:spacing w:lineRule="atLeast" w:line="1" w:before="0" w:after="120"/>
      <w:jc w:val="left"/>
      <w:textAlignment w:val="top"/>
      <w:outlineLvl w:val="2"/>
    </w:pPr>
    <w:rPr>
      <w:rFonts w:ascii="Times New Roman" w:hAnsi="Times New Roman" w:eastAsia="Times New Roman" w:cs="Times New Roman"/>
      <w:b/>
      <w:bCs/>
      <w:w w:val="100"/>
      <w:position w:val="0"/>
      <w:sz w:val="23"/>
      <w:sz w:val="23"/>
      <w:szCs w:val="24"/>
      <w:effect w:val="none"/>
      <w:vertAlign w:val="baseline"/>
      <w:em w:val="none"/>
      <w:lang w:val="it-IT" w:eastAsia="zh-CN" w:bidi="ar-SA"/>
    </w:rPr>
  </w:style>
  <w:style w:type="paragraph" w:styleId="Tito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predefinitoparagrafo">
    <w:name w:val="Car.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1">
    <w:name w:val="ListLabel 1"/>
    <w:qFormat/>
    <w:rPr>
      <w:position w:val="0"/>
      <w:sz w:val="24"/>
      <w:vertAlign w:val="baseline"/>
    </w:rPr>
  </w:style>
  <w:style w:type="character" w:styleId="ListLabel2">
    <w:name w:val="ListLabel 2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3">
    <w:name w:val="ListLabel 3"/>
    <w:qFormat/>
    <w:rPr>
      <w:b/>
      <w:position w:val="0"/>
      <w:sz w:val="23"/>
      <w:sz w:val="23"/>
      <w:vertAlign w:val="baseline"/>
    </w:rPr>
  </w:style>
  <w:style w:type="character" w:styleId="ListLabel4">
    <w:name w:val="ListLabel 4"/>
    <w:qFormat/>
    <w:rPr>
      <w:position w:val="0"/>
      <w:sz w:val="24"/>
      <w:vertAlign w:val="baseline"/>
    </w:rPr>
  </w:style>
  <w:style w:type="character" w:styleId="ListLabel5">
    <w:name w:val="ListLabel 5"/>
    <w:qFormat/>
    <w:rPr>
      <w:position w:val="0"/>
      <w:sz w:val="24"/>
      <w:vertAlign w:val="baseline"/>
    </w:rPr>
  </w:style>
  <w:style w:type="character" w:styleId="ListLabel6">
    <w:name w:val="ListLabel 6"/>
    <w:qFormat/>
    <w:rPr>
      <w:position w:val="0"/>
      <w:sz w:val="24"/>
      <w:vertAlign w:val="baseline"/>
    </w:rPr>
  </w:style>
  <w:style w:type="character" w:styleId="ListLabel7">
    <w:name w:val="ListLabel 7"/>
    <w:qFormat/>
    <w:rPr>
      <w:position w:val="0"/>
      <w:sz w:val="24"/>
      <w:vertAlign w:val="baseline"/>
    </w:rPr>
  </w:style>
  <w:style w:type="character" w:styleId="ListLabel8">
    <w:name w:val="ListLabel 8"/>
    <w:qFormat/>
    <w:rPr>
      <w:position w:val="0"/>
      <w:sz w:val="24"/>
      <w:vertAlign w:val="baseline"/>
    </w:rPr>
  </w:style>
  <w:style w:type="character" w:styleId="ListLabel9">
    <w:name w:val="ListLabel 9"/>
    <w:qFormat/>
    <w:rPr>
      <w:position w:val="0"/>
      <w:sz w:val="24"/>
      <w:vertAlign w:val="baseline"/>
    </w:rPr>
  </w:style>
  <w:style w:type="paragraph" w:styleId="Titolo">
    <w:name w:val="Titolo"/>
    <w:basedOn w:val="Normal1"/>
    <w:next w:val="Corpodeltesto"/>
    <w:qFormat/>
    <w:pPr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Normal1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Normal1"/>
    <w:next w:val="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i/>
      <w:iCs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Normal1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SimSun" w:cs="Arial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Intestazione">
    <w:name w:val="Header"/>
    <w:basedOn w:val="Normal1"/>
    <w:qFormat/>
    <w:pPr>
      <w:widowControl/>
      <w:tabs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Normal1"/>
    <w:qFormat/>
    <w:pPr>
      <w:widowControl/>
      <w:tabs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ntenutotabella">
    <w:name w:val="Contenuto tabella"/>
    <w:basedOn w:val="Normal1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tabella">
    <w:name w:val="Titolo tabella"/>
    <w:basedOn w:val="Contenutotabel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7V1ABiDsBeB6v2fHk+mEOJBCcLA==">AMUW2mW+EO3I5V6aInvgFI0/G3X1vGYvM93yzDZmpsLdbLZQiDmwNhPh8KR0nnXfO3wMoRdKSVxMt0Bcryp7RRe7GNM5tZ58LSzccHFIxh1RWR+RFJKV2uw=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LibreOffice/5.4.5.1$Windows_x86 LibreOffice_project/79c9829dd5d8054ec39a82dc51cd9eff340dbee8</Application>
  <Pages>4</Pages>
  <Words>234</Words>
  <Characters>1765</Characters>
  <CharactersWithSpaces>1953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2018-03-22T15:25:00Z</dcterms:created>
  <dc:creator>Comune</dc:creator>
  <dc:description/>
  <dc:language>it-IT</dc:language>
  <cp:lastModifiedBy/>
  <cp:revision>0</cp:revision>
  <dc:subject/>
  <dc:title/>
</cp:coreProperties>
</file>