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CRESCERE IN CITTA’ 202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-202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SCHEDA PROGETTO A - MODALITA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’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CLASSICA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="240" w:lineRule="auto"/>
        <w:ind w:left="0" w:hanging="2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MODULO PER LA PRESENTAZIONE DI PROPOSTE EDUCATIVE E FORMATIVE DA INSERIRE NEL CATALOGO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rtl w:val="0"/>
        </w:rPr>
        <w:t xml:space="preserve">CRESCERE IN CITTÀ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234.3307086614169" w:hanging="2"/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(duplicare il presente modulo per ogni proposta presentata)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Proposta n° ………..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97"/>
        </w:tabs>
        <w:spacing w:after="144" w:line="240" w:lineRule="auto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ENTE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97"/>
        </w:tabs>
        <w:spacing w:after="144" w:line="24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97"/>
        </w:tabs>
        <w:spacing w:after="144" w:line="24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97"/>
        </w:tabs>
        <w:spacing w:after="144" w:line="240" w:lineRule="auto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TITOLO DELLA PROPOSTA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97"/>
        </w:tabs>
        <w:spacing w:after="144" w:line="240" w:lineRule="auto"/>
        <w:ind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AMBITO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TEMATICO DELLA PROPOSTA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(Indicare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solo 1 ambito - quello prevalente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☐ SOSTENIBILITÀ AMBIENTALE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☐ LINGUAGGI ESPRESSIVI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☐ CONOSCENZA DELLA CITTÀ E TUTELA DEL PATRIMONIO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  <w:highlight w:val="cy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DISCIPLINE STEM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E CITTADINANZA DIGITALE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☐ COSTITUZIONE, DIRITTI E CITTADINANZA INCLUSIVA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☐ CULTURA LUDICA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☐ BENESSERE E SALUTE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DESTINATARI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(È possibile contrassegnare più caselle)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☐ NIDI D’INFANZIA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☐ SCUOLE DELL’INFANZIA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☐ SCUOLE PRIMARIE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☐ SCUOLE SECONDARIE DI PRIMO GRADO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☐ SCUOLE SECONDARIE DI SECONDO GRADO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☐ FORMAZIONE ADULTI (educatori, insegnanti, ….)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OBIETTIVI DELLA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197"/>
        </w:tabs>
        <w:spacing w:line="240" w:lineRule="auto"/>
        <w:ind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(Descrivere sinteticamente - max 600 caratteri)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DESCRIZIONE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DELLE ATTIVITA’ PROPOSTE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hanging="2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(Descrivere le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attività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che si intendono realizzare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 max 4000 caratteri)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ARTICOLAZIONE DELLE ATTIVITA’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8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4890"/>
        <w:tblGridChange w:id="0">
          <w:tblGrid>
            <w:gridCol w:w="3390"/>
            <w:gridCol w:w="4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N° Incontri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Durata singoli incontri (n° ore)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Durata totale (n° ore)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ind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N° risorse umane che gestiscono l’attività (in compresenza)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METODOLOGIA E EVENTUALI ELEMENTI INNOVATIVI</w:t>
      </w:r>
    </w:p>
    <w:p w:rsidR="00000000" w:rsidDel="00000000" w:rsidP="00000000" w:rsidRDefault="00000000" w:rsidRPr="00000000" w14:paraId="00000037">
      <w:pPr>
        <w:spacing w:line="240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(Descrivere la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metodologia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utilizzata per la realizzazione delle attività e se sono presenti eventuali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elementi innovativi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  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ACCESSIBILITA’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197"/>
        </w:tabs>
        <w:spacing w:line="240" w:lineRule="auto"/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Le attività sono adatte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persone con disabilità motoria/sensoriale/cognitiva:</w:t>
      </w:r>
    </w:p>
    <w:p w:rsidR="00000000" w:rsidDel="00000000" w:rsidP="00000000" w:rsidRDefault="00000000" w:rsidRPr="00000000" w14:paraId="0000003C">
      <w:pPr>
        <w:spacing w:line="240" w:lineRule="auto"/>
        <w:ind w:firstLine="566.92913385826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firstLine="566.92913385826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SI’</w:t>
      </w:r>
    </w:p>
    <w:p w:rsidR="00000000" w:rsidDel="00000000" w:rsidP="00000000" w:rsidRDefault="00000000" w:rsidRPr="00000000" w14:paraId="0000003E">
      <w:pPr>
        <w:spacing w:line="240" w:lineRule="auto"/>
        <w:ind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sì, specificare tipologie di disabilità e modalità di gestione:</w:t>
      </w:r>
    </w:p>
    <w:p w:rsidR="00000000" w:rsidDel="00000000" w:rsidP="00000000" w:rsidRDefault="00000000" w:rsidRPr="00000000" w14:paraId="0000003F">
      <w:pPr>
        <w:spacing w:line="240" w:lineRule="auto"/>
        <w:ind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firstLine="566.92913385826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NO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hanging="2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(Il costo non deve comprendere versamenti di quote associative verso l’ente proponente. Deve riferirsi al percorso completo indicato nella proposta, e specificare se è riferito al singolo partecipante o alla classe/gruppo)</w:t>
      </w:r>
    </w:p>
    <w:p w:rsidR="00000000" w:rsidDel="00000000" w:rsidP="00000000" w:rsidRDefault="00000000" w:rsidRPr="00000000" w14:paraId="00000044">
      <w:pPr>
        <w:spacing w:line="240" w:lineRule="auto"/>
        <w:ind w:hanging="2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05"/>
        <w:gridCol w:w="2385"/>
        <w:gridCol w:w="3045"/>
        <w:tblGridChange w:id="0">
          <w:tblGrid>
            <w:gridCol w:w="3705"/>
            <w:gridCol w:w="2385"/>
            <w:gridCol w:w="304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ind w:hanging="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Costo complessivo, comprensivo di eventuale IVA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firstLine="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line="240" w:lineRule="auto"/>
        <w:ind w:hanging="2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SEDE DI SVOLGIMENTO DELL’ ATTIVITA’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È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 possibile contrassegnare più caselle)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 attività si realizzeranno: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☐ presso la sede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dall’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nte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425.19685039370086" w:firstLine="0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via ________________________________________  n. _________ città  ____________________ 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425.19685039370086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situata sul territorio della Circoscrizione ______________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☐ presso la scuola richiedente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line="240" w:lineRule="auto"/>
        <w:ind w:left="0" w:hanging="2"/>
        <w:rPr>
          <w:rFonts w:ascii="Calibri" w:cs="Calibri" w:eastAsia="Calibri" w:hAnsi="Calibri"/>
          <w:color w:val="222222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☐ attività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realizzabile anche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highlight w:val="white"/>
          <w:rtl w:val="0"/>
        </w:rPr>
        <w:t xml:space="preserve">on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highlight w:val="white"/>
          <w:rtl w:val="0"/>
        </w:rPr>
        <w:t xml:space="preserve">line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opzione residuale da prevedere solo per formazione adulti)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ESPERIENZA PROFESSIONALE DEL PERSONALE IMPIEGATO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(Elencare in modo dettagliato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i titoli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la formazione e le esperienze realizzate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dal personale che si intende impiegare nella realizzazione delle attività, da cui si desuma un curriculum coerente con il filone tematico e le attività proposte, oltre che con i destinatari di tale proposta progettuale)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tabella sottoriportata  deve essere compilata per ciascuna risorsa che si intende impiegare  nella realizzazione dell’attività  precedentemente descritta: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9.0" w:type="dxa"/>
        <w:jc w:val="left"/>
        <w:tblLayout w:type="fixed"/>
        <w:tblLook w:val="0000"/>
      </w:tblPr>
      <w:tblGrid>
        <w:gridCol w:w="3481"/>
        <w:gridCol w:w="5558"/>
        <w:tblGridChange w:id="0">
          <w:tblGrid>
            <w:gridCol w:w="3481"/>
            <w:gridCol w:w="55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ognome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data di nascita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Titolo di Studio e corsi di formazione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 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Esperienze dell’ultimo biennio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   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  </w:t>
            </w:r>
          </w:p>
        </w:tc>
      </w:tr>
    </w:tbl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39.0" w:type="dxa"/>
        <w:jc w:val="left"/>
        <w:tblLayout w:type="fixed"/>
        <w:tblLook w:val="0000"/>
      </w:tblPr>
      <w:tblGrid>
        <w:gridCol w:w="3481"/>
        <w:gridCol w:w="5558"/>
        <w:tblGridChange w:id="0">
          <w:tblGrid>
            <w:gridCol w:w="3481"/>
            <w:gridCol w:w="55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ind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Cognome - 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Titolo di Studio e corsi di formazione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 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Esperienze dell’ultimo biennio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   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  </w:t>
            </w:r>
          </w:p>
        </w:tc>
      </w:tr>
    </w:tbl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70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39.0" w:type="dxa"/>
        <w:jc w:val="left"/>
        <w:tblLayout w:type="fixed"/>
        <w:tblLook w:val="0000"/>
      </w:tblPr>
      <w:tblGrid>
        <w:gridCol w:w="3481"/>
        <w:gridCol w:w="5558"/>
        <w:tblGridChange w:id="0">
          <w:tblGrid>
            <w:gridCol w:w="3481"/>
            <w:gridCol w:w="55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ind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Cognome - 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Titolo di Studio e corsi di formazione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 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Esperienze dell’ultimo biennio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   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  </w:t>
            </w:r>
          </w:p>
        </w:tc>
      </w:tr>
    </w:tbl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70"/>
        </w:tabs>
        <w:spacing w:line="240" w:lineRule="auto"/>
        <w:ind w:left="0" w:hanging="2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ab/>
        <w:t xml:space="preserve">     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EVENTUALI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ALTRE INDICAZIONI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97"/>
        </w:tabs>
        <w:spacing w:after="144" w:line="24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97"/>
        </w:tabs>
        <w:spacing w:after="144" w:line="240" w:lineRule="auto"/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CONTATTI</w:t>
      </w:r>
    </w:p>
    <w:p w:rsidR="00000000" w:rsidDel="00000000" w:rsidP="00000000" w:rsidRDefault="00000000" w:rsidRPr="00000000" w14:paraId="0000007A">
      <w:pPr>
        <w:ind w:left="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(Indicare la persona di riferimento della proposta </w:t>
      </w:r>
      <w:r w:rsidDel="00000000" w:rsidR="00000000" w:rsidRPr="00000000">
        <w:rPr>
          <w:rFonts w:ascii="Calibri" w:cs="Calibri" w:eastAsia="Calibri" w:hAnsi="Calibri"/>
          <w:i w:val="1"/>
          <w:u w:val="single"/>
          <w:rtl w:val="0"/>
        </w:rPr>
        <w:t xml:space="preserve">qualora sia diversa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da quella indicata nell’Istanza All.1)</w:t>
      </w:r>
    </w:p>
    <w:p w:rsidR="00000000" w:rsidDel="00000000" w:rsidP="00000000" w:rsidRDefault="00000000" w:rsidRPr="00000000" w14:paraId="0000007B">
      <w:pPr>
        <w:ind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COGNOME NOME: </w:t>
      </w:r>
    </w:p>
    <w:p w:rsidR="00000000" w:rsidDel="00000000" w:rsidP="00000000" w:rsidRDefault="00000000" w:rsidRPr="00000000" w14:paraId="0000007C">
      <w:pPr>
        <w:ind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Tel:</w:t>
      </w:r>
    </w:p>
    <w:p w:rsidR="00000000" w:rsidDel="00000000" w:rsidP="00000000" w:rsidRDefault="00000000" w:rsidRPr="00000000" w14:paraId="0000007D">
      <w:pPr>
        <w:ind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Mail:</w:t>
      </w:r>
    </w:p>
    <w:p w:rsidR="00000000" w:rsidDel="00000000" w:rsidP="00000000" w:rsidRDefault="00000000" w:rsidRPr="00000000" w14:paraId="0000007E">
      <w:pPr>
        <w:ind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Sito web dell’ente: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jc w:val="right"/>
      <w:rPr>
        <w:rFonts w:ascii="Calibri" w:cs="Calibri" w:eastAsia="Calibri" w:hAnsi="Calibri"/>
        <w:color w:val="00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4"/>
        <w:szCs w:val="24"/>
        <w:rtl w:val="0"/>
      </w:rPr>
      <w:t xml:space="preserve">Allegato 2A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pPr>
      <w:suppressAutoHyphens w:val="1"/>
      <w:spacing w:line="276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0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paragraph" w:styleId="Titolo7">
    <w:name w:val="heading 7"/>
    <w:basedOn w:val="Normale"/>
    <w:next w:val="Normale"/>
    <w:pPr>
      <w:keepNext w:val="1"/>
      <w:spacing w:line="240" w:lineRule="auto"/>
      <w:ind w:hanging="2"/>
      <w:outlineLvl w:val="6"/>
    </w:pPr>
    <w:rPr>
      <w:rFonts w:ascii="Calibri" w:cs="Calibri" w:hAnsi="Calibri"/>
      <w:b w:val="1"/>
      <w:bCs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60"/>
    </w:pPr>
    <w:rPr>
      <w:sz w:val="52"/>
      <w:szCs w:val="52"/>
    </w:rPr>
  </w:style>
  <w:style w:type="character" w:styleId="Heading1Char" w:customStyle="1">
    <w:name w:val="Heading 1 Char"/>
    <w:rPr>
      <w:rFonts w:ascii="Calibri" w:cs="Times New Roman" w:eastAsia="Times New Roman" w:hAnsi="Calibri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Heading2Char" w:customStyle="1">
    <w:name w:val="Heading 2 Char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3Char" w:customStyle="1">
    <w:name w:val="Heading 3 Char"/>
    <w:rPr>
      <w:rFonts w:ascii="Calibri" w:cs="Times New Roman" w:eastAsia="Times New Roman" w:hAnsi="Calibri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eading4Char" w:customStyle="1">
    <w:name w:val="Heading 4 Char"/>
    <w:rPr>
      <w:rFonts w:ascii="Cambria" w:cs="Times New Roman" w:eastAsia="Times New Roman" w:hAnsi="Cambri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eading5Char" w:customStyle="1">
    <w:name w:val="Heading 5 Char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Heading6Char" w:customStyle="1">
    <w:name w:val="Heading 6 Char"/>
    <w:rPr>
      <w:rFonts w:ascii="Cambria" w:cs="Times New Roman" w:eastAsia="Times New Roman" w:hAnsi="Cambri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TitleChar" w:customStyle="1">
    <w:name w:val="Title Char"/>
    <w:rPr>
      <w:rFonts w:ascii="Calibri" w:cs="Times New Roman" w:eastAsia="Times New Roman" w:hAnsi="Calibri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ubtitleChar" w:customStyle="1">
    <w:name w:val="Subtitle Char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 w:val="1"/>
    </w:pPr>
  </w:style>
  <w:style w:type="paragraph" w:styleId="NormaleWeb">
    <w:name w:val="Normal (Web)"/>
    <w:basedOn w:val="Normale"/>
    <w:qFormat w:val="1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TEkfd+Z1wO2yOlJ6wvEWhlJ8Qg==">AMUW2mXnO/+A29tHMNp++swohFRPgbcXUSDoN0gEbRrXKvy0+zteoadCVInnCPCnii1/hCixO/sn3i1tGR6Tyq8bYVsFgSzx9id954tfU6UKfFcRPQKm2L3a4HvPBtgtBO0hUu/Nzxcu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2022-04-15T09:40:00Z</dcterms:created>
  <dc:creator>CRISTINA GALETTO</dc:creator>
</cp:coreProperties>
</file>