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sz w:val="20"/>
          <w:szCs w:val="20"/>
          <w:rtl w:val="0"/>
        </w:rPr>
        <w:t xml:space="preserve">fac simile modello istanza per qualificazione soggetti proponenti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pos="4819"/>
          <w:tab w:val="right" w:pos="9638"/>
        </w:tabs>
        <w:spacing w:line="240" w:lineRule="auto"/>
        <w:ind w:left="0" w:hanging="2"/>
        <w:jc w:val="right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center"/>
        <w:rPr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CRESCERE IN CITTA’ 2022-2023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center"/>
        <w:rPr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ISTANZA QUALIFICAZIONE SOGGETTI PER LA PRESENTAZIONE DI PROPOSTE EDUCATIVE E FORMATIVE DA INSERIRE NEL CATALOGO CRESCERE IN CITTA’ 2022-2023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center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(da presentare entro e non oltre il 2</w:t>
      </w:r>
      <w:r w:rsidDel="00000000" w:rsidR="00000000" w:rsidRPr="00000000">
        <w:rPr>
          <w:sz w:val="20"/>
          <w:szCs w:val="20"/>
          <w:rtl w:val="0"/>
        </w:rPr>
        <w:t xml:space="preserve">6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/05/2022)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Il/La sottoscritto/a ………………………….. nato/a  a ………….…il……………………………………..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codice fiscale ……………………………...…………. residente a ……………………………………….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in via/corso/piazza …………………………………………………………………………………………..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in qualità di Legale Rappresentante dell’Associazione / Ente: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cod. fiscale/P.IVA …………………………………….. con sede in ……………………………………..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in via/corso/piazza …………………………………………………………………………….…………….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color w:val="000000"/>
          <w:sz w:val="20"/>
          <w:szCs w:val="20"/>
          <w:highlight w:val="white"/>
          <w:rtl w:val="0"/>
        </w:rPr>
        <w:t xml:space="preserve">n. telefono………………………… e-mail …………………………………………………………………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ai sensi e per gli effetti delle disposizioni contenute negli articoli 46 e 47 del decreto del Presidente della Repubblica 28 dicembre 2000, n.445 e consapevole delle conseguenze derivanti da dichiarazioni mendaci ai sensi dell’articolo 76 del predetto D.P.R. n° 445/2000, sotto la propria responsabilità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center"/>
        <w:rPr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08.6614173228347"/>
        </w:tabs>
        <w:ind w:left="708.6614173228347" w:hanging="708.6614173228347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che tale organizzazione è “senza scopo di lucro”, a tale riguardo: 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2.0000000000000284"/>
        <w:rPr>
          <w:i w:val="1"/>
          <w:color w:val="000000"/>
          <w:sz w:val="20"/>
          <w:szCs w:val="20"/>
        </w:rPr>
      </w:pP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(indicare una delle possibilità previste)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5"/>
        </w:tabs>
        <w:spacing w:after="0" w:before="0" w:line="276" w:lineRule="auto"/>
        <w:ind w:left="1417.3228346456694" w:right="0" w:hanging="708.6614173228347"/>
        <w:jc w:val="both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segnala che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è già iscritta al </w:t>
      </w: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Registro delle Associazioni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della Città di Torino avvenuta in data ………</w:t>
      </w:r>
      <w:r w:rsidDel="00000000" w:rsidR="00000000" w:rsidRPr="00000000">
        <w:rPr>
          <w:sz w:val="20"/>
          <w:szCs w:val="20"/>
          <w:rtl w:val="0"/>
        </w:rPr>
        <w:t xml:space="preserve">…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… con n. …………….. 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oppure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5"/>
        </w:tabs>
        <w:spacing w:after="0" w:before="0" w:line="276" w:lineRule="auto"/>
        <w:ind w:left="1417.3228346456694" w:right="0" w:hanging="708.6614173228347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segnala che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l’Ente ha già partecipato ad una delle precedenti edizioni del Crescere in Città, dove la documentazione dell’Ente, che non ha subìto modifiche, era stata oggetto di verifica dei medesimi requisiti;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oppure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5"/>
        </w:tabs>
        <w:spacing w:after="0" w:before="0" w:line="276" w:lineRule="auto"/>
        <w:ind w:left="1417.3228346456694" w:right="0" w:hanging="708.6614173228347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comunica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di aver presentato in data ………… richiesta di iscrizione al </w:t>
      </w: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Registro delle Associazioni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della Città di Torino, copia allegata alla presente istanza;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oppure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5"/>
        </w:tabs>
        <w:spacing w:after="0" w:before="0" w:line="276" w:lineRule="auto"/>
        <w:ind w:left="1417.3228346456694" w:right="0" w:hanging="708.6614173228347"/>
        <w:jc w:val="both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allega</w:t>
      </w:r>
      <w:r w:rsidDel="00000000" w:rsidR="00000000" w:rsidRPr="00000000">
        <w:rPr>
          <w:i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copia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dello </w:t>
      </w:r>
      <w:r w:rsidDel="00000000" w:rsidR="00000000" w:rsidRPr="00000000">
        <w:rPr>
          <w:sz w:val="20"/>
          <w:szCs w:val="20"/>
          <w:rtl w:val="0"/>
        </w:rPr>
        <w:t xml:space="preserve">Statuto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e dell’Atto Costitutivo da cui si desume il possesso di tale requisito.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.6614173228347"/>
        </w:tabs>
        <w:spacing w:after="0" w:before="200" w:line="276" w:lineRule="auto"/>
        <w:ind w:left="425.19685039370086" w:right="0" w:hanging="425.19685039370086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possedere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un’esperienza in ambito scolastico e/o di formazione per adulti di almeno un biennio, a tale riguardo </w:t>
      </w:r>
      <w:r w:rsidDel="00000000" w:rsidR="00000000" w:rsidRPr="00000000">
        <w:rPr>
          <w:color w:val="000000"/>
          <w:sz w:val="20"/>
          <w:szCs w:val="20"/>
          <w:u w:val="single"/>
          <w:rtl w:val="0"/>
        </w:rPr>
        <w:t xml:space="preserve">allega un sintetico curriculum dell’organizzazione;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.6614173228347"/>
        </w:tabs>
        <w:spacing w:after="0" w:before="200" w:line="276" w:lineRule="auto"/>
        <w:ind w:left="425.19685039370086" w:right="0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che dispone o è disponibile ad impiegare figure professionali di età non inferiore ai 18 anni, in possesso del diploma di scuola secondaria di 2° grado e/o con esperienze precedenti di almeno 2 anni in ambito scolastico e/o di formazione per adulti;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.6614173228347"/>
        </w:tabs>
        <w:spacing w:after="0" w:before="200" w:line="276" w:lineRule="auto"/>
        <w:ind w:left="425.19685039370086" w:right="0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si impegna a garantire la realizzazione dei percorsi o delle attività per almeno 3 classi/sezioni che ne facciano richiesta;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.6614173228347"/>
        </w:tabs>
        <w:spacing w:after="0" w:before="200" w:line="276" w:lineRule="auto"/>
        <w:ind w:left="425.19685039370086" w:right="0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 caso di attività a pagamento, si impegna a proporre i propri percorsi a quote sostenibili per le scuole/famiglie e adeguate all’attività offerta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.6614173228347"/>
        </w:tabs>
        <w:spacing w:after="0" w:before="200" w:line="276" w:lineRule="auto"/>
        <w:ind w:left="425.19685039370086" w:right="0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 caso di attività a pagamento, si impegna a emettere un regolare documento fiscale (per es. fattura elettronica,…) da intestare direttamente al partecipante (per es. scuole, insegnanti,  ..)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.6614173228347"/>
        </w:tabs>
        <w:spacing w:after="0" w:before="200" w:line="276" w:lineRule="auto"/>
        <w:ind w:left="425.19685039370086" w:right="0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si impegna a fornire a ITER tutti i dati, relativi alle diverse attività realizzate con il catalogo Crescere in Città 2022-23 dal proprio Ente, che possano permettere di realizzare una completa attività di monitoraggio;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.6614173228347"/>
        </w:tabs>
        <w:spacing w:after="0" w:before="200" w:line="276" w:lineRule="auto"/>
        <w:ind w:left="425.19685039370086" w:right="0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si impegna a prendere contatto con tutte le scuole che hanno fatto richiesta delle proprie attività. 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center"/>
        <w:rPr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RICHIEDE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la qualificazione del proprio Ente al fine di poter essere inserito nell’elenco degli Enti titolati a presentare proposte educative e formative sul catalogo Crescere in Città 2022-2023;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center"/>
        <w:rPr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PER PRESENTARE PROPOSTE PROGETTUALI PER LE SEGUENTI TIPOLOGIE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(è possibile indicare più di una tipologia di proposte)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center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0"/>
        </w:tabs>
        <w:spacing w:after="200" w:before="0" w:line="276" w:lineRule="auto"/>
        <w:ind w:left="425.19685039370086" w:right="8" w:hanging="425.19685039370086"/>
        <w:jc w:val="both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“</w:t>
      </w:r>
      <w:r w:rsidDel="00000000" w:rsidR="00000000" w:rsidRPr="00000000">
        <w:rPr>
          <w:sz w:val="20"/>
          <w:szCs w:val="20"/>
          <w:rtl w:val="0"/>
        </w:rPr>
        <w:t xml:space="preserve">CLASSICA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” presentando attività educative e formative costituite da </w:t>
      </w:r>
      <w:r w:rsidDel="00000000" w:rsidR="00000000" w:rsidRPr="00000000">
        <w:rPr>
          <w:sz w:val="20"/>
          <w:szCs w:val="20"/>
          <w:rtl w:val="0"/>
        </w:rPr>
        <w:t xml:space="preserve">uno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o più incontri, che  saranno inserite sul catalogo come nelle passate edizioni, suddivise per tipologia di proponente, area tematica e fascia di età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0"/>
        </w:tabs>
        <w:spacing w:after="200" w:before="0" w:line="276" w:lineRule="auto"/>
        <w:ind w:left="425.19685039370086" w:right="8" w:hanging="425.19685039370086"/>
        <w:jc w:val="both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“CO-</w:t>
      </w:r>
      <w:r w:rsidDel="00000000" w:rsidR="00000000" w:rsidRPr="00000000">
        <w:rPr>
          <w:sz w:val="20"/>
          <w:szCs w:val="20"/>
          <w:rtl w:val="0"/>
        </w:rPr>
        <w:t xml:space="preserve">PROGETTAZIONE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CON I CENTRI DI ITER”: presentando per uno specifico Centro di ITER un Programma di attività progettuali coerenti con le sue finalità</w:t>
      </w:r>
    </w:p>
    <w:p w:rsidR="00000000" w:rsidDel="00000000" w:rsidP="00000000" w:rsidRDefault="00000000" w:rsidRPr="00000000" w14:paraId="0000003A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420"/>
        </w:tabs>
        <w:spacing w:after="200" w:lineRule="auto"/>
        <w:ind w:left="425.19685039370086" w:right="8" w:hanging="425.19685039370086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“CO-PROGETTAZIONE CON BIENNALE DEMOCRAZIA”: presentando una attività formativ</w:t>
      </w:r>
      <w:r w:rsidDel="00000000" w:rsidR="00000000" w:rsidRPr="00000000">
        <w:rPr>
          <w:sz w:val="20"/>
          <w:szCs w:val="20"/>
          <w:rtl w:val="0"/>
        </w:rPr>
        <w:t xml:space="preserve">a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propedeutic</w:t>
      </w:r>
      <w:r w:rsidDel="00000000" w:rsidR="00000000" w:rsidRPr="00000000">
        <w:rPr>
          <w:sz w:val="20"/>
          <w:szCs w:val="20"/>
          <w:rtl w:val="0"/>
        </w:rPr>
        <w:t xml:space="preserve">a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ai due incontri finali da realizzare durante la manifestazione che si terrà a Torino dal 22 al 26 marzo 2023.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A tale riguardo si allega: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both"/>
        <w:rPr>
          <w:color w:val="000000"/>
          <w:sz w:val="20"/>
          <w:szCs w:val="20"/>
        </w:rPr>
      </w:pP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(I documenti di cui ai punti 1 e 2 sono obbligatori. Per le schede, del punto 3, dovranno essere indicate quali e quante schede verranno allegate alla presente istanza. La documentazione del punto 4 dipende da cosa si è dichiarato nella prima parte di tale istanza)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6.9291338582677"/>
        </w:tabs>
        <w:spacing w:after="0" w:before="0" w:line="240" w:lineRule="auto"/>
        <w:ind w:left="566.9291338582675" w:right="8" w:hanging="566.9291338582675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Fotocopia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del documento di identità.</w:t>
      </w:r>
    </w:p>
    <w:p w:rsidR="00000000" w:rsidDel="00000000" w:rsidP="00000000" w:rsidRDefault="00000000" w:rsidRPr="00000000" w14:paraId="0000003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8" w:hanging="2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66.9291338582677"/>
        </w:tabs>
        <w:spacing w:line="240" w:lineRule="auto"/>
        <w:ind w:left="566.9291338582675" w:right="8" w:hanging="566.9291338582675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Breve c</w:t>
      </w:r>
      <w:r w:rsidDel="00000000" w:rsidR="00000000" w:rsidRPr="00000000">
        <w:rPr>
          <w:sz w:val="20"/>
          <w:szCs w:val="20"/>
          <w:rtl w:val="0"/>
        </w:rPr>
        <w:t xml:space="preserve">u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rriculum (max 2 pagine A4) dell’Ente da cui si desuma un’esperienza in ambito scolastico e/o di formazione per adulti di almeno un biennio</w:t>
      </w:r>
    </w:p>
    <w:p w:rsidR="00000000" w:rsidDel="00000000" w:rsidP="00000000" w:rsidRDefault="00000000" w:rsidRPr="00000000" w14:paraId="0000004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8" w:hanging="2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6.9291338582677"/>
        </w:tabs>
        <w:spacing w:after="0" w:before="0" w:line="240" w:lineRule="auto"/>
        <w:ind w:left="566.9291338582675" w:right="8" w:hanging="566.9291338582675"/>
        <w:jc w:val="both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Le </w:t>
      </w:r>
      <w:r w:rsidDel="00000000" w:rsidR="00000000" w:rsidRPr="00000000">
        <w:rPr>
          <w:sz w:val="20"/>
          <w:szCs w:val="20"/>
          <w:rtl w:val="0"/>
        </w:rPr>
        <w:t xml:space="preserve">seguenti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schede:</w:t>
      </w:r>
    </w:p>
    <w:p w:rsidR="00000000" w:rsidDel="00000000" w:rsidP="00000000" w:rsidRDefault="00000000" w:rsidRPr="00000000" w14:paraId="0000004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8" w:hanging="2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55"/>
        </w:tabs>
        <w:spacing w:line="240" w:lineRule="auto"/>
        <w:ind w:left="566.9291338582675" w:right="8" w:firstLine="0"/>
        <w:jc w:val="both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N.  …</w:t>
      </w:r>
      <w:r w:rsidDel="00000000" w:rsidR="00000000" w:rsidRPr="00000000">
        <w:rPr>
          <w:sz w:val="20"/>
          <w:szCs w:val="20"/>
          <w:rtl w:val="0"/>
        </w:rPr>
        <w:t xml:space="preserve">….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schede proposte educative / formative  “CLASSICA” (Allegato 2 del bando)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55"/>
        </w:tabs>
        <w:spacing w:line="240" w:lineRule="auto"/>
        <w:ind w:left="570" w:right="8" w:firstLine="0"/>
        <w:jc w:val="both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Scheda B di “CO-PROGETTAZIONE CON I CENTRI DI ITER” (Allegato 3 del bando)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133.8582677165355"/>
          <w:tab w:val="left" w:pos="555"/>
        </w:tabs>
        <w:spacing w:line="240" w:lineRule="auto"/>
        <w:ind w:left="1275.5905511811022" w:right="8" w:hanging="708.6614173228347"/>
        <w:jc w:val="both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Scheda C di “CO-PROGETTAZIONE CON BIENNALE DEMOCRAZIA” (Allegat</w:t>
      </w:r>
      <w:r w:rsidDel="00000000" w:rsidR="00000000" w:rsidRPr="00000000">
        <w:rPr>
          <w:sz w:val="20"/>
          <w:szCs w:val="20"/>
          <w:rtl w:val="0"/>
        </w:rPr>
        <w:t xml:space="preserve">o 4 del bando)</w:t>
      </w:r>
    </w:p>
    <w:p w:rsidR="00000000" w:rsidDel="00000000" w:rsidP="00000000" w:rsidRDefault="00000000" w:rsidRPr="00000000" w14:paraId="0000004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8" w:hanging="2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6.9291338582677"/>
        </w:tabs>
        <w:spacing w:after="0" w:before="0" w:line="240" w:lineRule="auto"/>
        <w:ind w:left="566.9291338582675" w:right="8" w:hanging="566.9291338582675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Eventuale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altra documentazione: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6.9291338582677"/>
        </w:tabs>
        <w:spacing w:after="0" w:before="0" w:line="240" w:lineRule="auto"/>
        <w:ind w:left="720" w:right="8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55"/>
        </w:tabs>
        <w:spacing w:after="0" w:before="0" w:line="240" w:lineRule="auto"/>
        <w:ind w:left="566.9291338582675" w:right="8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copia della richiesta di iscrizione al Registro delle Associazioni della Città di Torino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55"/>
        </w:tabs>
        <w:spacing w:after="0" w:before="0" w:line="240" w:lineRule="auto"/>
        <w:ind w:left="566.9291338582675" w:right="8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copia dello Statuto ed Atto Costitutivo dell’Organizzazione</w:t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Comunica che la persona di riferimento dell’ente per il catalogo “Crescere in Città” è: </w:t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Nome e cognome:.............................................................................................................</w:t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Tel:.....................................................................................................................................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Mail:....................................................................................................................................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center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  In fede</w:t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center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firma del Legale Rappresentante</w:t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center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………………………………………………..</w:t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Courier New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819"/>
        <w:tab w:val="right" w:pos="9638"/>
      </w:tabs>
      <w:spacing w:line="240" w:lineRule="auto"/>
      <w:ind w:left="0" w:hanging="2"/>
      <w:jc w:val="right"/>
      <w:rPr>
        <w:color w:val="000000"/>
        <w:sz w:val="20"/>
        <w:szCs w:val="20"/>
      </w:rPr>
    </w:pPr>
    <w:r w:rsidDel="00000000" w:rsidR="00000000" w:rsidRPr="00000000">
      <w:rPr>
        <w:b w:val="1"/>
        <w:color w:val="000000"/>
        <w:sz w:val="20"/>
        <w:szCs w:val="20"/>
        <w:rtl w:val="0"/>
      </w:rPr>
      <w:t xml:space="preserve"> Allegato 1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Courier New" w:cs="Courier New" w:eastAsia="Courier New" w:hAnsi="Courier New"/>
        <w:u w:val="none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-IT"/>
      </w:rPr>
    </w:rPrDefault>
    <w:pPrDefault>
      <w:pPr>
        <w:spacing w:line="276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e" w:default="1">
    <w:name w:val="Normal"/>
    <w:pPr>
      <w:suppressAutoHyphens w:val="1"/>
      <w:spacing w:line="276" w:lineRule="auto"/>
      <w:ind w:left="-1" w:leftChars="-1" w:hanging="1" w:hangingChars="1"/>
      <w:textDirection w:val="btLr"/>
      <w:textAlignment w:val="top"/>
      <w:outlineLvl w:val="0"/>
    </w:pPr>
    <w:rPr>
      <w:position w:val="-1"/>
      <w:sz w:val="22"/>
      <w:szCs w:val="22"/>
    </w:rPr>
  </w:style>
  <w:style w:type="paragraph" w:styleId="Titolo1">
    <w:name w:val="heading 1"/>
    <w:basedOn w:val="Normale"/>
    <w:next w:val="Normale"/>
    <w:pPr>
      <w:keepNext w:val="1"/>
      <w:keepLines w:val="1"/>
      <w:spacing w:after="120" w:before="40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pPr>
      <w:keepNext w:val="1"/>
      <w:keepLines w:val="1"/>
      <w:spacing w:after="60"/>
    </w:pPr>
    <w:rPr>
      <w:sz w:val="52"/>
      <w:szCs w:val="52"/>
    </w:rPr>
  </w:style>
  <w:style w:type="character" w:styleId="Heading1Char" w:customStyle="1">
    <w:name w:val="Heading 1 Char"/>
    <w:rPr>
      <w:rFonts w:ascii="Calibri" w:cs="Times New Roman" w:eastAsia="Times New Roman" w:hAnsi="Calibri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styleId="Heading2Char" w:customStyle="1">
    <w:name w:val="Heading 2 Char"/>
    <w:rPr>
      <w:rFonts w:ascii="Calibri" w:cs="Times New Roman" w:eastAsia="Times New Roman" w:hAnsi="Calibri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Heading3Char" w:customStyle="1">
    <w:name w:val="Heading 3 Char"/>
    <w:rPr>
      <w:rFonts w:ascii="Calibri" w:cs="Times New Roman" w:eastAsia="Times New Roman" w:hAnsi="Calibri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styleId="Heading4Char" w:customStyle="1">
    <w:name w:val="Heading 4 Char"/>
    <w:rPr>
      <w:rFonts w:ascii="Cambria" w:cs="Times New Roman" w:eastAsia="Times New Roman" w:hAnsi="Cambria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Heading5Char" w:customStyle="1">
    <w:name w:val="Heading 5 Char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styleId="Heading6Char" w:customStyle="1">
    <w:name w:val="Heading 6 Char"/>
    <w:rPr>
      <w:rFonts w:ascii="Cambria" w:cs="Times New Roman" w:eastAsia="Times New Roman" w:hAnsi="Cambria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Corpotesto">
    <w:name w:val="Body Text"/>
    <w:basedOn w:val="Normale"/>
    <w:pPr>
      <w:jc w:val="both"/>
    </w:pPr>
    <w:rPr>
      <w:sz w:val="20"/>
      <w:szCs w:val="20"/>
    </w:rPr>
  </w:style>
  <w:style w:type="character" w:styleId="TitleChar" w:customStyle="1">
    <w:name w:val="Title Char"/>
    <w:rPr>
      <w:rFonts w:ascii="Calibri" w:cs="Times New Roman" w:eastAsia="Times New Roman" w:hAnsi="Calibri"/>
      <w:b w:val="1"/>
      <w:bCs w:val="1"/>
      <w:w w:val="100"/>
      <w:kern w:val="28"/>
      <w:position w:val="-1"/>
      <w:sz w:val="32"/>
      <w:szCs w:val="32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SubtitleChar" w:customStyle="1">
    <w:name w:val="Subtitle Char"/>
    <w:rPr>
      <w:rFonts w:ascii="Calibri" w:cs="Times New Roman" w:eastAsia="Times New Roman" w:hAnsi="Calibri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EEfuxqkXqBtHPUqtGEruizOBtg==">AMUW2mUtMsnGv9j2NKF0Qg8O/kpD0UJjpdMoa4oGIw8NeDHmuXkK8iFjTZbR3w5IlkvHUx+Swex+dHUlFFhISvFAl2scX8twGpJAZZ8cryicY09Ve82iN0keGUbnDlyhEl0c1sAv3G50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2022-04-15T09:40:00Z</dcterms:created>
  <dc:creator>u210757</dc:creator>
</cp:coreProperties>
</file>