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" w:right="-40" w:hanging="705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6119820" cy="622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2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76" w:lineRule="auto"/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8">
      <w:pPr>
        <w:spacing w:before="240" w:line="276" w:lineRule="auto"/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TO4.4.11.2.A – IMPATTO</w:t>
      </w:r>
    </w:p>
    <w:p w:rsidR="00000000" w:rsidDel="00000000" w:rsidP="00000000" w:rsidRDefault="00000000" w:rsidRPr="00000000" w14:paraId="00000009">
      <w:pPr>
        <w:spacing w:before="240" w:line="276" w:lineRule="auto"/>
        <w:ind w:left="360" w:firstLine="0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CUP MASTER - C18D24000000004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ind w:firstLine="0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89" w:lineRule="auto"/>
        <w:ind w:right="115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ALLEGATO 2 – SCHEDA SOGGETTO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PROPONENTE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1"/>
        <w:ind w:hanging="2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Dichiarazioni sostitutive di certificazioni e di atti di notorietà ai sensi degli articoli 46 e 47 del Decreto del Presidente della Repubblica n. 445 del 28 dicembre 2000</w:t>
      </w:r>
    </w:p>
    <w:p w:rsidR="00000000" w:rsidDel="00000000" w:rsidP="00000000" w:rsidRDefault="00000000" w:rsidRPr="00000000" w14:paraId="00000014">
      <w:pPr>
        <w:keepNext w:val="1"/>
        <w:ind w:hanging="2"/>
        <w:jc w:val="center"/>
        <w:rPr>
          <w:rFonts w:ascii="Arial" w:cs="Arial" w:eastAsia="Arial" w:hAnsi="Arial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="360" w:lineRule="auto"/>
        <w:ind w:right="133.937007874016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Io sottoscritto/a ___________________________________________________________</w:t>
      </w:r>
    </w:p>
    <w:p w:rsidR="00000000" w:rsidDel="00000000" w:rsidP="00000000" w:rsidRDefault="00000000" w:rsidRPr="00000000" w14:paraId="00000023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______________________________________ il __________ </w:t>
      </w:r>
    </w:p>
    <w:p w:rsidR="00000000" w:rsidDel="00000000" w:rsidP="00000000" w:rsidRDefault="00000000" w:rsidRPr="00000000" w14:paraId="00000024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C.F. ____________________________________________________________________</w:t>
      </w:r>
    </w:p>
    <w:p w:rsidR="00000000" w:rsidDel="00000000" w:rsidP="00000000" w:rsidRDefault="00000000" w:rsidRPr="00000000" w14:paraId="00000025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in _____________________________________________ Prov (__) via/piazza ______________________________________________ n. __ CAP ____________ </w:t>
      </w:r>
    </w:p>
    <w:p w:rsidR="00000000" w:rsidDel="00000000" w:rsidP="00000000" w:rsidRDefault="00000000" w:rsidRPr="00000000" w14:paraId="00000026">
      <w:pPr>
        <w:spacing w:after="24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qualità di rappresentante legale dell’ente</w:t>
        <w:br w:type="textWrapping"/>
        <w:t xml:space="preserve">________________________________________________________________________ </w:t>
      </w:r>
    </w:p>
    <w:p w:rsidR="00000000" w:rsidDel="00000000" w:rsidP="00000000" w:rsidRDefault="00000000" w:rsidRPr="00000000" w14:paraId="00000027">
      <w:pPr>
        <w:spacing w:after="200" w:line="360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soggetto proponente o capofila del partenariato.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Denominazione Ente _______________________________________________________ Forma giuridica ___________________________________________________________</w:t>
      </w:r>
    </w:p>
    <w:p w:rsidR="00000000" w:rsidDel="00000000" w:rsidP="00000000" w:rsidRDefault="00000000" w:rsidRPr="00000000" w14:paraId="0000002A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fiscale/Partita IVA___________________________________________________</w:t>
      </w:r>
    </w:p>
    <w:p w:rsidR="00000000" w:rsidDel="00000000" w:rsidP="00000000" w:rsidRDefault="00000000" w:rsidRPr="00000000" w14:paraId="0000002B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ATECO (2007) _____________________________________________________</w:t>
      </w:r>
    </w:p>
    <w:p w:rsidR="00000000" w:rsidDel="00000000" w:rsidP="00000000" w:rsidRDefault="00000000" w:rsidRPr="00000000" w14:paraId="0000002C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Descrizione ATECO (2007) _________________________________________________</w:t>
      </w:r>
    </w:p>
    <w:p w:rsidR="00000000" w:rsidDel="00000000" w:rsidP="00000000" w:rsidRDefault="00000000" w:rsidRPr="00000000" w14:paraId="0000002D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2E">
      <w:pPr>
        <w:spacing w:after="240"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di costituzione _____/_____/__________</w:t>
      </w:r>
    </w:p>
    <w:p w:rsidR="00000000" w:rsidDel="00000000" w:rsidP="00000000" w:rsidRDefault="00000000" w:rsidRPr="00000000" w14:paraId="0000002F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Sede legale:</w:t>
      </w:r>
    </w:p>
    <w:p w:rsidR="00000000" w:rsidDel="00000000" w:rsidP="00000000" w:rsidRDefault="00000000" w:rsidRPr="00000000" w14:paraId="00000030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Comune__________________________________________________ (___)</w:t>
      </w:r>
    </w:p>
    <w:p w:rsidR="00000000" w:rsidDel="00000000" w:rsidP="00000000" w:rsidRDefault="00000000" w:rsidRPr="00000000" w14:paraId="00000031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Via/P.zza________________________________________ n. ______ CAP __________</w:t>
      </w:r>
    </w:p>
    <w:p w:rsidR="00000000" w:rsidDel="00000000" w:rsidP="00000000" w:rsidRDefault="00000000" w:rsidRPr="00000000" w14:paraId="00000032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Telefono___________________________ email ________________________________</w:t>
      </w:r>
    </w:p>
    <w:p w:rsidR="00000000" w:rsidDel="00000000" w:rsidP="00000000" w:rsidRDefault="00000000" w:rsidRPr="00000000" w14:paraId="00000033">
      <w:pPr>
        <w:spacing w:after="200"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PEC ___________________________________________________________________</w:t>
      </w:r>
    </w:p>
    <w:p w:rsidR="00000000" w:rsidDel="00000000" w:rsidP="00000000" w:rsidRDefault="00000000" w:rsidRPr="00000000" w14:paraId="00000034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Sede operativa (se non coincide con la sede legale): Comune____________________________________ (___)</w:t>
      </w:r>
    </w:p>
    <w:p w:rsidR="00000000" w:rsidDel="00000000" w:rsidP="00000000" w:rsidRDefault="00000000" w:rsidRPr="00000000" w14:paraId="00000035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Via/P.zza________________________________________ n. ______ CAP __________</w:t>
      </w:r>
    </w:p>
    <w:p w:rsidR="00000000" w:rsidDel="00000000" w:rsidP="00000000" w:rsidRDefault="00000000" w:rsidRPr="00000000" w14:paraId="00000036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Telefono___________________________ email ________________________________</w:t>
      </w:r>
    </w:p>
    <w:p w:rsidR="00000000" w:rsidDel="00000000" w:rsidP="00000000" w:rsidRDefault="00000000" w:rsidRPr="00000000" w14:paraId="00000037">
      <w:pPr>
        <w:spacing w:after="240"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PEC ___________________________________________________________________</w:t>
      </w:r>
    </w:p>
    <w:p w:rsidR="00000000" w:rsidDel="00000000" w:rsidP="00000000" w:rsidRDefault="00000000" w:rsidRPr="00000000" w14:paraId="00000038">
      <w:pPr>
        <w:spacing w:after="0" w:line="36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 che l’Ente rappresentato è iscritto in uno dei seguenti Registri: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Iscrizione al registro delle Associazioni della Città di Torino ___________________</w:t>
      </w:r>
    </w:p>
    <w:p w:rsidR="00000000" w:rsidDel="00000000" w:rsidP="00000000" w:rsidRDefault="00000000" w:rsidRPr="00000000" w14:paraId="0000003A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 (identificativi di iscrizione, n. e data di registrazione)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Iscrizione al RUNTS __________________________________________________</w:t>
      </w:r>
    </w:p>
    <w:p w:rsidR="00000000" w:rsidDel="00000000" w:rsidP="00000000" w:rsidRDefault="00000000" w:rsidRPr="00000000" w14:paraId="0000003C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______________________________(identificativi di iscrizione, n. e data di registrazione)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Iscrizione al Registro nazionale / regionale o alla C.C.I.A.A. di _________________</w:t>
      </w:r>
    </w:p>
    <w:p w:rsidR="00000000" w:rsidDel="00000000" w:rsidP="00000000" w:rsidRDefault="00000000" w:rsidRPr="00000000" w14:paraId="0000003E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___________________________________(specificare registro, n. e data di registrazione)</w:t>
      </w:r>
    </w:p>
    <w:p w:rsidR="00000000" w:rsidDel="00000000" w:rsidP="00000000" w:rsidRDefault="00000000" w:rsidRPr="00000000" w14:paraId="0000003F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Estremi del conto corrente bancario:</w:t>
      </w:r>
    </w:p>
    <w:p w:rsidR="00000000" w:rsidDel="00000000" w:rsidP="00000000" w:rsidRDefault="00000000" w:rsidRPr="00000000" w14:paraId="00000041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 conto ______________________ Intestato a _____________________________</w:t>
      </w:r>
    </w:p>
    <w:p w:rsidR="00000000" w:rsidDel="00000000" w:rsidP="00000000" w:rsidRDefault="00000000" w:rsidRPr="00000000" w14:paraId="00000042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Banca ____________________________ Agenzia _______________________________</w:t>
      </w:r>
    </w:p>
    <w:p w:rsidR="00000000" w:rsidDel="00000000" w:rsidP="00000000" w:rsidRDefault="00000000" w:rsidRPr="00000000" w14:paraId="00000043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IBAN ___________________________________________________________________</w:t>
      </w:r>
    </w:p>
    <w:p w:rsidR="00000000" w:rsidDel="00000000" w:rsidP="00000000" w:rsidRDefault="00000000" w:rsidRPr="00000000" w14:paraId="00000044">
      <w:pPr>
        <w:spacing w:after="200"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Generalità _______________________________________________ e Codice fiscale ____________________________________________ delle persone delegate a operare sul conto.</w:t>
      </w:r>
    </w:p>
    <w:p w:rsidR="00000000" w:rsidDel="00000000" w:rsidP="00000000" w:rsidRDefault="00000000" w:rsidRPr="00000000" w14:paraId="00000045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soggetto proponente / capofila o il seguente soggetto partner _____________________</w:t>
      </w:r>
    </w:p>
    <w:p w:rsidR="00000000" w:rsidDel="00000000" w:rsidP="00000000" w:rsidRDefault="00000000" w:rsidRPr="00000000" w14:paraId="00000046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]  possiede un’esperienza almeno triennale in tema di rendicontazione di Fondi Europei, nazionali o regionali, documentabile attraverso esperienze pregresse nell’ambito dei seguenti progetti:</w:t>
      </w:r>
    </w:p>
    <w:tbl>
      <w:tblPr>
        <w:tblStyle w:val="Table1"/>
        <w:tblW w:w="9750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0"/>
        <w:gridCol w:w="1545"/>
        <w:gridCol w:w="1605"/>
        <w:gridCol w:w="1560"/>
        <w:gridCol w:w="2550"/>
        <w:tblGridChange w:id="0">
          <w:tblGrid>
            <w:gridCol w:w="2490"/>
            <w:gridCol w:w="1545"/>
            <w:gridCol w:w="1605"/>
            <w:gridCol w:w="1560"/>
            <w:gridCol w:w="2550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47">
            <w:pPr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Ente finanziatore (UE, Regione, 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48">
            <w:pPr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Durata progetto (Inizio - Fine)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49">
            <w:pPr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Titolo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4A">
            <w:pPr>
              <w:ind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Misura di finanziamento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4B">
            <w:pPr>
              <w:ind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Importo rendicontato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ind w:firstLine="0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]  non possiede un’esperienza almeno </w:t>
      </w:r>
      <w:r w:rsidDel="00000000" w:rsidR="00000000" w:rsidRPr="00000000">
        <w:rPr>
          <w:rFonts w:ascii="Arial" w:cs="Arial" w:eastAsia="Arial" w:hAnsi="Arial"/>
          <w:rtl w:val="0"/>
        </w:rPr>
        <w:t xml:space="preserve">triennale </w:t>
      </w:r>
      <w:r w:rsidDel="00000000" w:rsidR="00000000" w:rsidRPr="00000000">
        <w:rPr>
          <w:rFonts w:ascii="Arial" w:cs="Arial" w:eastAsia="Arial" w:hAnsi="Arial"/>
          <w:rtl w:val="0"/>
        </w:rPr>
        <w:t xml:space="preserve">in tema di rendicontazione di Fondi Europei, nazionali o </w:t>
      </w:r>
      <w:r w:rsidDel="00000000" w:rsidR="00000000" w:rsidRPr="00000000">
        <w:rPr>
          <w:rFonts w:ascii="Arial" w:cs="Arial" w:eastAsia="Arial" w:hAnsi="Arial"/>
          <w:rtl w:val="0"/>
        </w:rPr>
        <w:t xml:space="preserve">regionali</w:t>
      </w:r>
      <w:r w:rsidDel="00000000" w:rsidR="00000000" w:rsidRPr="00000000">
        <w:rPr>
          <w:rFonts w:ascii="Arial" w:cs="Arial" w:eastAsia="Arial" w:hAnsi="Arial"/>
          <w:rtl w:val="0"/>
        </w:rPr>
        <w:t xml:space="preserve">, e si impegna ad avvalersi del servizio di supporto alla rendicontazione fornito da un soggetto in grado di dimostrare di possedere esperienza almeno triennale in tema di rendicontazione di Fondi Europei e nazionali e per il quale nel budget presentato in sede di candidatura è previsto un ammontare di risorse pari a Euro _____________________ . Il soggetto fornitore dovrà essere identificato prima della stipula della Convenzione tra soggetto proponente e Città di Torino.</w:t>
      </w:r>
    </w:p>
    <w:p w:rsidR="00000000" w:rsidDel="00000000" w:rsidP="00000000" w:rsidRDefault="00000000" w:rsidRPr="00000000" w14:paraId="0000005D">
      <w:pPr>
        <w:spacing w:line="360" w:lineRule="auto"/>
        <w:ind w:firstLine="0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ind w:firstLine="0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che l’ente rappresentato è giuridicamente costituito e non ha finalità di lucro;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200" w:before="0" w:lineRule="auto"/>
        <w:ind w:left="720" w:hanging="3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che non sussistono in carico all’ente rappresentato le cause di esclusione di cui agli artt. 94 e 95 del D.lgs.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che l’ente rappresentato non costituisce articolazione di partiti politici e/o di organizzazioni sindacali, né è un ente partecipato dalla Città di Torino.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lineRule="auto"/>
        <w:ind w:left="144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ind w:right="133.937007874016" w:firstLine="0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con riguardo al regime fiscale e al rispetto della L. 122/2010</w:t>
      </w:r>
    </w:p>
    <w:p w:rsidR="00000000" w:rsidDel="00000000" w:rsidP="00000000" w:rsidRDefault="00000000" w:rsidRPr="00000000" w14:paraId="00000064">
      <w:pPr>
        <w:spacing w:line="360" w:lineRule="auto"/>
        <w:ind w:right="133.937007874016" w:firstLine="0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ind w:left="720" w:right="133.937007874016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che l’ente rappresentato:</w:t>
      </w:r>
    </w:p>
    <w:p w:rsidR="00000000" w:rsidDel="00000000" w:rsidP="00000000" w:rsidRDefault="00000000" w:rsidRPr="00000000" w14:paraId="00000066">
      <w:pPr>
        <w:spacing w:line="360" w:lineRule="auto"/>
        <w:ind w:right="133.937007874016" w:firstLine="720"/>
        <w:jc w:val="both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(selezionare soltanto una delle voci sotto riportate)</w:t>
      </w:r>
    </w:p>
    <w:p w:rsidR="00000000" w:rsidDel="00000000" w:rsidP="00000000" w:rsidRDefault="00000000" w:rsidRPr="00000000" w14:paraId="00000067">
      <w:pPr>
        <w:ind w:left="0" w:right="133.937007874016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]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recupera l’IVA pagata ai fornitori;</w:t>
      </w:r>
    </w:p>
    <w:p w:rsidR="00000000" w:rsidDel="00000000" w:rsidP="00000000" w:rsidRDefault="00000000" w:rsidRPr="00000000" w14:paraId="00000068">
      <w:pPr>
        <w:ind w:left="0" w:right="133.937007874016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]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non recupera l’IVA pagata ai fornitori;</w:t>
      </w:r>
    </w:p>
    <w:p w:rsidR="00000000" w:rsidDel="00000000" w:rsidP="00000000" w:rsidRDefault="00000000" w:rsidRPr="00000000" w14:paraId="00000069">
      <w:pPr>
        <w:ind w:left="720" w:right="133.937007874016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right="133.937007874016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che l’ente rappresentato:</w:t>
      </w:r>
    </w:p>
    <w:p w:rsidR="00000000" w:rsidDel="00000000" w:rsidP="00000000" w:rsidRDefault="00000000" w:rsidRPr="00000000" w14:paraId="0000006B">
      <w:pPr>
        <w:spacing w:line="360" w:lineRule="auto"/>
        <w:ind w:right="133.937007874016" w:firstLine="720"/>
        <w:jc w:val="both"/>
        <w:rPr>
          <w:rFonts w:ascii="Arial" w:cs="Arial" w:eastAsia="Arial" w:hAnsi="Arial"/>
          <w:b w:val="1"/>
          <w:i w:val="1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(selezionare soltanto una delle voci sotto riportate)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right="133.937007874016" w:firstLine="0"/>
        <w:jc w:val="both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]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è soggetto al versamento dell’imposta di bollo per Euro 16,00 (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cod. tributo 2501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- anno 2024), di cui allega quietanza del versamento avvenuto con modello F24 n. _______________________________________ del _________________________;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(specificare gli estremi della quietanza F24)</w:t>
      </w:r>
    </w:p>
    <w:p w:rsidR="00000000" w:rsidDel="00000000" w:rsidP="00000000" w:rsidRDefault="00000000" w:rsidRPr="00000000" w14:paraId="0000006D">
      <w:pPr>
        <w:ind w:left="0" w:right="133.937007874016" w:firstLine="0"/>
        <w:jc w:val="both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right="133.93700787401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] non è soggetto al versamento dell’imposta di bollo ai sensi  _____________________ _______________________________________________________________________</w:t>
      </w:r>
    </w:p>
    <w:p w:rsidR="00000000" w:rsidDel="00000000" w:rsidP="00000000" w:rsidRDefault="00000000" w:rsidRPr="00000000" w14:paraId="0000006F">
      <w:pPr>
        <w:ind w:left="0" w:right="133.937007874016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(specificare il riferimento legislativo fiscale la causa di esenzione)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842.5196850393697" w:right="133.937007874016" w:hanging="42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33.937007874016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33.937007874016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hanging="2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u w:val="single"/>
          <w:rtl w:val="0"/>
        </w:rPr>
        <w:t xml:space="preserve">DA SOTTOSCRIVERE CON FIRMA DIGITALE</w:t>
      </w:r>
      <w:r w:rsidDel="00000000" w:rsidR="00000000" w:rsidRPr="00000000">
        <w:rPr>
          <w:rFonts w:ascii="Arial" w:cs="Arial" w:eastAsia="Arial" w:hAnsi="Arial"/>
          <w:b w:val="1"/>
          <w:color w:val="ff0000"/>
          <w:highlight w:val="white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highlight w:val="white"/>
          <w:u w:val="single"/>
          <w:rtl w:val="0"/>
        </w:rPr>
        <w:t xml:space="preserve">A CURA DEL LEGALE RAPPRESENTANTE DEL SOGGETTO PROPONENTE / CAPOFILA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.937007874016" w:hanging="2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autoRedefine w:val="1"/>
    <w:hidden w:val="1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Heading1">
    <w:name w:val="heading 1"/>
    <w:basedOn w:val="normal0"/>
    <w:next w:val="normal0"/>
    <w:link w:val="Heading1Char"/>
    <w:autoRedefine w:val="1"/>
    <w:hidden w:val="1"/>
    <w:uiPriority w:val="99"/>
    <w:qFormat w:val="1"/>
    <w:pPr>
      <w:keepNext w:val="1"/>
      <w:suppressAutoHyphens w:val="1"/>
      <w:spacing w:line="1" w:lineRule="atLeast"/>
      <w:ind w:left="-1" w:leftChars="-1" w:hanging="1" w:hangingChars="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position w:val="-1"/>
      <w:sz w:val="36"/>
      <w:szCs w:val="36"/>
    </w:rPr>
  </w:style>
  <w:style w:type="paragraph" w:styleId="Heading2">
    <w:name w:val="heading 2"/>
    <w:basedOn w:val="normal0"/>
    <w:next w:val="normal0"/>
    <w:link w:val="Heading2Char"/>
    <w:uiPriority w:val="99"/>
    <w:qFormat w:val="1"/>
    <w:pPr>
      <w:keepNext w:val="1"/>
      <w:keepLines w:val="1"/>
      <w:spacing w:after="80" w:before="360"/>
      <w:outlineLvl w:val="1"/>
    </w:pPr>
    <w:rPr>
      <w:b w:val="1"/>
      <w:bCs w:val="1"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 w:val="1"/>
    <w:pPr>
      <w:keepNext w:val="1"/>
      <w:keepLines w:val="1"/>
      <w:spacing w:after="80" w:before="280"/>
      <w:outlineLvl w:val="2"/>
    </w:pPr>
    <w:rPr>
      <w:b w:val="1"/>
      <w:bCs w:val="1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 w:val="1"/>
    <w:pPr>
      <w:keepNext w:val="1"/>
      <w:keepLines w:val="1"/>
      <w:spacing w:after="40" w:before="240"/>
      <w:outlineLvl w:val="3"/>
    </w:pPr>
    <w:rPr>
      <w:b w:val="1"/>
      <w:bCs w:val="1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 w:val="1"/>
    <w:pPr>
      <w:keepNext w:val="1"/>
      <w:keepLines w:val="1"/>
      <w:spacing w:after="40" w:before="220"/>
      <w:outlineLvl w:val="4"/>
    </w:pPr>
    <w:rPr>
      <w:b w:val="1"/>
      <w:bCs w:val="1"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 w:val="1"/>
    <w:pPr>
      <w:keepNext w:val="1"/>
      <w:keepLines w:val="1"/>
      <w:spacing w:after="40" w:before="200"/>
      <w:outlineLvl w:val="5"/>
    </w:pPr>
    <w:rPr>
      <w:b w:val="1"/>
      <w:bCs w:val="1"/>
    </w:rPr>
  </w:style>
  <w:style w:type="character" w:styleId="DefaultParagraphFont" w:default="1">
    <w:name w:val="Default Paragraph Font"/>
    <w:uiPriority w:val="99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0303F"/>
    <w:rPr>
      <w:rFonts w:asciiTheme="majorHAnsi" w:cstheme="majorBidi" w:eastAsiaTheme="majorEastAsia" w:hAnsiTheme="majorHAnsi"/>
      <w:b w:val="1"/>
      <w:bCs w:val="1"/>
      <w:kern w:val="32"/>
      <w:position w:val="-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0303F"/>
    <w:rPr>
      <w:rFonts w:asciiTheme="majorHAnsi" w:cstheme="majorBidi" w:eastAsiaTheme="majorEastAsia" w:hAnsiTheme="majorHAnsi"/>
      <w:b w:val="1"/>
      <w:bCs w:val="1"/>
      <w:i w:val="1"/>
      <w:iCs w:val="1"/>
      <w:position w:val="-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0303F"/>
    <w:rPr>
      <w:rFonts w:asciiTheme="majorHAnsi" w:cstheme="majorBidi" w:eastAsiaTheme="majorEastAsia" w:hAnsiTheme="majorHAnsi"/>
      <w:b w:val="1"/>
      <w:bCs w:val="1"/>
      <w:position w:val="-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0303F"/>
    <w:rPr>
      <w:b w:val="1"/>
      <w:bCs w:val="1"/>
      <w:position w:val="-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0303F"/>
    <w:rPr>
      <w:b w:val="1"/>
      <w:bCs w:val="1"/>
      <w:i w:val="1"/>
      <w:iCs w:val="1"/>
      <w:position w:val="-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0303F"/>
    <w:rPr>
      <w:b w:val="1"/>
      <w:bCs w:val="1"/>
      <w:position w:val="-1"/>
    </w:rPr>
  </w:style>
  <w:style w:type="paragraph" w:styleId="normal0" w:customStyle="1">
    <w:name w:val="normal"/>
    <w:uiPriority w:val="99"/>
    <w:rPr>
      <w:rFonts w:ascii="Times New Roman" w:hAnsi="Times New Roman"/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 w:val="1"/>
    <w:pPr>
      <w:keepNext w:val="1"/>
      <w:keepLines w:val="1"/>
      <w:spacing w:after="120" w:before="480"/>
    </w:pPr>
    <w:rPr>
      <w:b w:val="1"/>
      <w:bCs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90303F"/>
    <w:rPr>
      <w:rFonts w:asciiTheme="majorHAnsi" w:cstheme="majorBidi" w:eastAsiaTheme="majorEastAsia" w:hAnsiTheme="majorHAnsi"/>
      <w:b w:val="1"/>
      <w:bCs w:val="1"/>
      <w:kern w:val="28"/>
      <w:position w:val="-1"/>
      <w:sz w:val="32"/>
      <w:szCs w:val="32"/>
    </w:rPr>
  </w:style>
  <w:style w:type="character" w:styleId="Carpredefinitoparagrafo" w:customStyle="1">
    <w:name w:val="Car. predefinito paragrafo"/>
    <w:hidden w:val="1"/>
    <w:uiPriority w:val="99"/>
    <w:rPr>
      <w:w w:val="100"/>
      <w:effect w:val="none"/>
      <w:vertAlign w:val="baseline"/>
      <w:em w:val="none"/>
    </w:rPr>
  </w:style>
  <w:style w:type="paragraph" w:styleId="Caption">
    <w:name w:val="caption"/>
    <w:basedOn w:val="Normal"/>
    <w:next w:val="Normal"/>
    <w:autoRedefine w:val="1"/>
    <w:hidden w:val="1"/>
    <w:uiPriority w:val="99"/>
    <w:qFormat w:val="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cs="Arial" w:hAnsi="Arial"/>
      <w:b w:val="1"/>
      <w:bCs w:val="1"/>
      <w:sz w:val="32"/>
      <w:szCs w:val="32"/>
      <w:bdr w:color="auto" w:space="0" w:sz="4" w:val="single"/>
    </w:rPr>
  </w:style>
  <w:style w:type="paragraph" w:styleId="Footer">
    <w:name w:val="footer"/>
    <w:basedOn w:val="Normal"/>
    <w:link w:val="FooterChar"/>
    <w:autoRedefine w:val="1"/>
    <w:hidden w:val="1"/>
    <w:uiPriority w:val="99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90303F"/>
    <w:rPr>
      <w:rFonts w:ascii="Times New Roman" w:hAnsi="Times New Roman"/>
      <w:position w:val="-1"/>
      <w:sz w:val="24"/>
      <w:szCs w:val="24"/>
    </w:rPr>
  </w:style>
  <w:style w:type="character" w:styleId="PageNumber">
    <w:name w:val="page number"/>
    <w:basedOn w:val="Carpredefinitoparagrafo"/>
    <w:hidden w:val="1"/>
    <w:uiPriority w:val="99"/>
    <w:rPr>
      <w:rFonts w:ascii="Times New Roman" w:cs="Times New Roman" w:hAnsi="Times New Roman"/>
    </w:rPr>
  </w:style>
  <w:style w:type="paragraph" w:styleId="Corpotesto" w:customStyle="1">
    <w:name w:val="Corpo testo"/>
    <w:basedOn w:val="Normal"/>
    <w:autoRedefine w:val="1"/>
    <w:hidden w:val="1"/>
    <w:uiPriority w:val="99"/>
    <w:pPr>
      <w:jc w:val="both"/>
    </w:pPr>
  </w:style>
  <w:style w:type="paragraph" w:styleId="Paragrafoelenco1" w:customStyle="1">
    <w:name w:val="Paragrafo elenco1"/>
    <w:basedOn w:val="Normal"/>
    <w:autoRedefine w:val="1"/>
    <w:hidden w:val="1"/>
    <w:uiPriority w:val="99"/>
    <w:pPr>
      <w:ind w:left="720"/>
    </w:pPr>
  </w:style>
  <w:style w:type="paragraph" w:styleId="Default" w:customStyle="1">
    <w:name w:val="Default"/>
    <w:autoRedefine w:val="1"/>
    <w:hidden w:val="1"/>
    <w:uiPriority w:val="99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paragraph" w:styleId="BodyText2">
    <w:name w:val="Body Text 2"/>
    <w:basedOn w:val="Normal"/>
    <w:link w:val="BodyText2Char"/>
    <w:autoRedefine w:val="1"/>
    <w:hidden w:val="1"/>
    <w:uiPriority w:val="99"/>
    <w:pPr>
      <w:jc w:val="both"/>
    </w:pPr>
    <w:rPr>
      <w:b w:val="1"/>
      <w:bCs w:val="1"/>
    </w:r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90303F"/>
    <w:rPr>
      <w:rFonts w:ascii="Times New Roman" w:hAnsi="Times New Roman"/>
      <w:position w:val="-1"/>
      <w:sz w:val="24"/>
      <w:szCs w:val="24"/>
    </w:rPr>
  </w:style>
  <w:style w:type="paragraph" w:styleId="Documento" w:customStyle="1">
    <w:name w:val="Documento"/>
    <w:basedOn w:val="Normal"/>
    <w:autoRedefine w:val="1"/>
    <w:hidden w:val="1"/>
    <w:uiPriority w:val="99"/>
    <w:pPr>
      <w:widowControl w:val="0"/>
      <w:jc w:val="both"/>
    </w:pPr>
    <w:rPr>
      <w:sz w:val="22"/>
      <w:szCs w:val="22"/>
    </w:rPr>
  </w:style>
  <w:style w:type="paragraph" w:styleId="Corpotesto1" w:customStyle="1">
    <w:name w:val="Corpo testo1"/>
    <w:basedOn w:val="Normal"/>
    <w:autoRedefine w:val="1"/>
    <w:hidden w:val="1"/>
    <w:uiPriority w:val="99"/>
    <w:pPr>
      <w:spacing w:line="300" w:lineRule="atLeast"/>
    </w:pPr>
    <w:rPr>
      <w:color w:val="ff0000"/>
    </w:rPr>
  </w:style>
  <w:style w:type="character" w:styleId="Hyperlink">
    <w:name w:val="Hyperlink"/>
    <w:basedOn w:val="DefaultParagraphFont"/>
    <w:hidden w:val="1"/>
    <w:uiPriority w:val="99"/>
    <w:rPr>
      <w:rFonts w:ascii="Times New Roman" w:cs="Times New Roman" w:hAnsi="Times New Roman"/>
      <w:color w:val="0000ff"/>
      <w:w w:val="100"/>
      <w:u w:val="single"/>
      <w:effect w:val="none"/>
      <w:vertAlign w:val="baseline"/>
      <w:em w:val="none"/>
    </w:rPr>
  </w:style>
  <w:style w:type="character" w:styleId="CorpotestoCarattere" w:customStyle="1">
    <w:name w:val="Corpo testo Carattere"/>
    <w:hidden w:val="1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Testofumetto" w:customStyle="1">
    <w:name w:val="Testo fumetto"/>
    <w:basedOn w:val="Normal"/>
    <w:autoRedefine w:val="1"/>
    <w:hidden w:val="1"/>
    <w:uiPriority w:val="99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hidden w:val="1"/>
    <w:uiPriority w:val="99"/>
    <w:rPr>
      <w:rFonts w:ascii="Tahoma" w:cs="Tahoma" w:hAnsi="Tahoma"/>
      <w:w w:val="100"/>
      <w:sz w:val="16"/>
      <w:szCs w:val="16"/>
      <w:effect w:val="none"/>
      <w:vertAlign w:val="baseline"/>
      <w:em w:val="none"/>
    </w:rPr>
  </w:style>
  <w:style w:type="paragraph" w:styleId="Subtitle">
    <w:name w:val="Subtitle"/>
    <w:basedOn w:val="normal0"/>
    <w:next w:val="normal0"/>
    <w:link w:val="SubtitleChar"/>
    <w:uiPriority w:val="99"/>
    <w:qFormat w:val="1"/>
    <w:pPr>
      <w:keepNext w:val="1"/>
      <w:keepLines w:val="1"/>
      <w:spacing w:after="80" w:before="360"/>
    </w:pPr>
    <w:rPr>
      <w:rFonts w:ascii="Georgia" w:cs="Georgia" w:hAnsi="Georgia"/>
      <w:i w:val="1"/>
      <w:iCs w:val="1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90303F"/>
    <w:rPr>
      <w:rFonts w:asciiTheme="majorHAnsi" w:cstheme="majorBidi" w:eastAsiaTheme="majorEastAsia" w:hAnsiTheme="majorHAnsi"/>
      <w:position w:val="-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IiUX6WG5OUhhK3UDhGP8atN0Q==">CgMxLjA4AHIhMTY0RDNIVFdVbzVLa0liOHNpd1BjWXhoNEtlRzdiejRf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2017-04-20T12:42:00Z</dcterms:created>
  <dc:creator>Comune di Torino</dc:creator>
</cp:coreProperties>
</file>