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1- ALL_1_</w:t>
      </w:r>
      <w:r w:rsidDel="00000000" w:rsidR="00000000" w:rsidRPr="00000000">
        <w:rPr>
          <w:b w:val="1"/>
          <w:i w:val="1"/>
          <w:rtl w:val="0"/>
        </w:rPr>
        <w:t xml:space="preserve">TO4.4.8.1.d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_facsimile_istanza_partecipazione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 - SIMILE DELL'ISTANZA DA REDIGERSI SU CARTA INTESTATA DA CUI RISULTI LA DENOMINAZIONE DELL'ORGANIZZAZIONE, IL SUO INDIRIZZO ED IL NUMERO DI CODICE FISCALE (SENZA RIMUOVERE IL BANNER “COESIONE ITALIA”)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Città di Torino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C.I. Giulio 22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10122 T O R I N 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4"/>
          <w:szCs w:val="24"/>
          <w:u w:val="single"/>
          <w:shd w:fill="d9ead3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PIANI DI SOSTEGNO E SVILUPPO PER ENTI DI TERZO SETTORE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Reti per l’Autonomia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Priorità 4 - Misura </w:t>
      </w:r>
      <w:r w:rsidDel="00000000" w:rsidR="00000000" w:rsidRPr="00000000">
        <w:rPr>
          <w:b w:val="1"/>
          <w:rtl w:val="0"/>
        </w:rPr>
        <w:t xml:space="preserve">TO4.4.8.1.d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CUP </w:t>
      </w:r>
      <w:r w:rsidDel="00000000" w:rsidR="00000000" w:rsidRPr="00000000">
        <w:rPr>
          <w:b w:val="1"/>
          <w:sz w:val="26"/>
          <w:szCs w:val="26"/>
          <w:rtl w:val="0"/>
        </w:rPr>
        <w:t xml:space="preserve">C19G23000400006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PN METRO PLUS E CITTA' MEDIE SUD 2021-2027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Io sottoscritto/a __________________________________,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rappresentante legale dell’ente_____________________________________ ________________________________________________________________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legale a ________________________________, provincia di _________________, in via/piazza ________________________________________, n. ______, CAP ______, CF_____________________ partita IVA n. 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Singolo proponente </w:t>
        <w:tab/>
        <w:tab/>
        <w:tab/>
        <w:t xml:space="preserve">□ Capofila della costituenda ATI/ATS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nome e ruolo (in sintesi) del/i partner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compilare solo se capofila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tbl>
      <w:tblPr>
        <w:tblStyle w:val="Table1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095"/>
        <w:tblGridChange w:id="0">
          <w:tblGrid>
            <w:gridCol w:w="2802"/>
            <w:gridCol w:w="6095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DA SVOLGERE – RUOLO (in sintesi)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Capofila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in caso di candidatura in forma aggregata, dovrà essere allegato alla presente istanza specifico accordo scritto, secondo quanto previsto all’art. 3 dell’Avviso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all’Avviso di cui sopra, con il progetto descritto in allegato.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“TITOLO PROGETTO”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consapevole delle sanzioni penali nel caso di dichiarazioni non veritiere e falsità degli atti, richiamata dall’art. 76 del D.P.R. 445 del 28/12/2000, al fine di ricevere contributi dalle Finanze Pubbliche: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l’insussistenza di una delle cause di esclusione previste dall’art. 94 e ss. del D.Lgs n. 36/2023 e s.m.i.;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versare in alcuna delle ipotesi di conflitto di interesse, previste dall’art. 16 del D. Lgs.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(barrare l’opzione tra le seguenti)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essere un Ente del Terzo Settore (ETS) iscritto al Registro Unico nazionale del Terzo settore (RUNTS) ai sensi D.Lgs. 117/2017, n. provvedimento __________________________;</w:t>
        <w:br w:type="textWrapping"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(in alternativa) di essere iscritto all’anagrafe delle ONLUS con i seguenti riferimenti __________________________;</w:t>
        <w:br w:type="textWrapping"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(per le Associazioni e Fondazioni) che l’oggetto sociale riportato sullo Statuto è attinente alle attività previste nel presente Avviso;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in situazione di morosità nei confronti della Città di Torino, cumulando tutte le posizioni verso la Città (capofila e partner) (DCC 25/2021 del 25/01/2021);</w:t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in regola con le disposizioni vigenti in materia di normativa edilizia e urbanistica, del lavoro, della prevenzione degli infortuni e della salvaguardia dell’ambiente, e impegnarsi al loro rispetto anche in relazione alle attività svolte nelle sedi operative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garanzia di un cofinanziamento minimo del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0%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sull’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importo totale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progetto sia sul piano finanziario del triennio sia sul piano finanziario dell’ultimo anno.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allega: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progetto sottoscritto dal legale rappresentante del proponente/capofila della costituenda ATI/ATS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Dettagliato piano finanziario dell’intero progetto, firmato in originale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legale rappresentante del proponente/capofila della costituenda ATI/ATS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dello statuto o atto costitutivo (se non già agli atti) del proponente e dei partner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Scheda descrittiva dei requisiti dell'organizzazione (se non già agli atti) e di eventuali esperienze maturate nella realizzazione di iniziative analoghe;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ai sensi dell’art. 6 comma 2 Legge 122/2010 e s.m.i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fotostatica del documento di identità in corso di validità del legale rappresentante;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Autocertificazione di conformità attestante il rispetto del principio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DNSH ai sensi dell’articolo 17 del Regolamento (UE) 2020/852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Scheda di sintesi del progetto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 Cronoprogramma  del progetto suddiviso per singole linee di attività, con indicazione per ciascuna della temporalità (data di inizio/fine attuazione)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80" w:before="180" w:lineRule="auto"/>
        <w:ind w:firstLine="0"/>
        <w:jc w:val="both"/>
        <w:rPr/>
      </w:pPr>
      <w:bookmarkStart w:colFirst="0" w:colLast="0" w:name="_heading=h.9ukphsqyxhas" w:id="1"/>
      <w:bookmarkEnd w:id="1"/>
      <w:r w:rsidDel="00000000" w:rsidR="00000000" w:rsidRPr="00000000">
        <w:rPr>
          <w:rtl w:val="0"/>
        </w:rPr>
        <w:t xml:space="preserve">□ Si dichiara la disponibilità ad essere eventualmente individuati quali assegnatari di trasferimenti finanziari nell’ambito dell’Area 4 del Piano Inclusione sociale cittadino, con eventuale rimodulazione finanziaria e progettuale della progettazione descritta in allegato</w:t>
      </w:r>
    </w:p>
    <w:p w:rsidR="00000000" w:rsidDel="00000000" w:rsidP="00000000" w:rsidRDefault="00000000" w:rsidRPr="00000000" w14:paraId="00000047">
      <w:pPr>
        <w:spacing w:after="180" w:before="180" w:lineRule="auto"/>
        <w:ind w:firstLine="0"/>
        <w:jc w:val="both"/>
        <w:rPr>
          <w:highlight w:val="yellow"/>
        </w:rPr>
      </w:pPr>
      <w:bookmarkStart w:colFirst="0" w:colLast="0" w:name="_heading=h.t9qffe72hzh0" w:id="2"/>
      <w:bookmarkEnd w:id="2"/>
      <w:r w:rsidDel="00000000" w:rsidR="00000000" w:rsidRPr="00000000">
        <w:rPr>
          <w:rtl w:val="0"/>
        </w:rPr>
        <w:t xml:space="preserve">□ Si dichiara di aver presentato istanza integrativa nell’ambito dell’Area 4 del Piano Inclusione sociale cittadino</w:t>
      </w:r>
      <w:r w:rsidDel="00000000" w:rsidR="00000000" w:rsidRPr="00000000">
        <w:rPr>
          <w:strike w:val="1"/>
          <w:color w:val="ff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80" w:before="180" w:lineRule="auto"/>
        <w:ind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6gp57uqy298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 quali contatti per le eventuali comunicazioni relative al progetto di cui sopra: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nominativo referente: </w:t>
      </w:r>
      <w:r w:rsidDel="00000000" w:rsidR="00000000" w:rsidRPr="00000000">
        <w:rPr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 fisso e cellulare: </w:t>
      </w:r>
      <w:r w:rsidDel="00000000" w:rsidR="00000000" w:rsidRPr="00000000">
        <w:rPr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autorizza la Città di Torino,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in ottemperanza al Regolamento UE 2016/679 ed al D.Lgs. n. 196 del 30/6/2003 come modificato dal D.Lgs. 101/2018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ad utilizzare ai fini del presente avviso tutti i dati forniti.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fede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b w:val="1"/>
        <w:sz w:val="18"/>
        <w:szCs w:val="18"/>
        <w:highlight w:val="white"/>
        <w:rtl w:val="0"/>
      </w:rPr>
      <w:t xml:space="preserve">Reti per l’Autonomia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-720086</wp:posOffset>
          </wp:positionH>
          <wp:positionV relativeFrom="paragraph">
            <wp:posOffset>266700</wp:posOffset>
          </wp:positionV>
          <wp:extent cx="7559675" cy="3819525"/>
          <wp:effectExtent b="0" l="0" r="0" t="0"/>
          <wp:wrapNone/>
          <wp:docPr id="2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13" l="-7" r="-5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-720086</wp:posOffset>
          </wp:positionH>
          <wp:positionV relativeFrom="paragraph">
            <wp:posOffset>60325</wp:posOffset>
          </wp:positionV>
          <wp:extent cx="7559675" cy="3819525"/>
          <wp:effectExtent b="0" l="0" r="0" t="0"/>
          <wp:wrapNone/>
          <wp:docPr id="2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17" l="-7" r="-5" t="-2633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-720086</wp:posOffset>
          </wp:positionH>
          <wp:positionV relativeFrom="paragraph">
            <wp:posOffset>0</wp:posOffset>
          </wp:positionV>
          <wp:extent cx="7559675" cy="3819525"/>
          <wp:effectExtent b="0" l="0" r="0" t="0"/>
          <wp:wrapNone/>
          <wp:docPr id="2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13" l="-7" r="-5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Priorità 4 - Misura </w:t>
    </w:r>
    <w:r w:rsidDel="00000000" w:rsidR="00000000" w:rsidRPr="00000000">
      <w:rPr>
        <w:b w:val="1"/>
        <w:sz w:val="18"/>
        <w:szCs w:val="18"/>
        <w:highlight w:val="white"/>
        <w:rtl w:val="0"/>
      </w:rPr>
      <w:t xml:space="preserve">TO4.4.8.1.d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PN METRO PLUS E CITTA’ MEDIE SUD 2021 - 2027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622300"/>
          <wp:effectExtent b="0" l="0" r="0" t="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autoRedefine w:val="1"/>
    <w:hidden w:val="1"/>
    <w:qFormat w:val="1"/>
    <w:rsid w:val="00357C8E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2"/>
    <w:next w:val="Normale2"/>
    <w:rsid w:val="00357C8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2"/>
    <w:next w:val="Normale2"/>
    <w:rsid w:val="00357C8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2"/>
    <w:next w:val="Normale2"/>
    <w:rsid w:val="00357C8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2"/>
    <w:next w:val="Normale2"/>
    <w:rsid w:val="00357C8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2"/>
    <w:next w:val="Normale2"/>
    <w:rsid w:val="00357C8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2"/>
    <w:next w:val="Normale2"/>
    <w:rsid w:val="00357C8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357C8E"/>
  </w:style>
  <w:style w:type="table" w:styleId="TableNormal" w:customStyle="1">
    <w:name w:val="Table Normal"/>
    <w:rsid w:val="00357C8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2"/>
    <w:next w:val="Normale2"/>
    <w:rsid w:val="00357C8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e2" w:customStyle="1">
    <w:name w:val="Normale2"/>
    <w:rsid w:val="00357C8E"/>
  </w:style>
  <w:style w:type="table" w:styleId="TableNormal0" w:customStyle="1">
    <w:name w:val="Table Normal"/>
    <w:rsid w:val="00357C8E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autoRedefine w:val="1"/>
    <w:hidden w:val="1"/>
    <w:qFormat w:val="1"/>
    <w:rsid w:val="00357C8E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autoRedefine w:val="1"/>
    <w:hidden w:val="1"/>
    <w:qFormat w:val="1"/>
    <w:rsid w:val="00357C8E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Caratterepredefinitoparagrafo" w:customStyle="1">
    <w:name w:val="Carattere predefinito paragrafo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paragraph" w:styleId="Titolo10" w:customStyle="1">
    <w:name w:val="Titolo1"/>
    <w:basedOn w:val="Normale"/>
    <w:next w:val="Corpotesto"/>
    <w:autoRedefine w:val="1"/>
    <w:hidden w:val="1"/>
    <w:qFormat w:val="1"/>
    <w:rsid w:val="00357C8E"/>
    <w:pPr>
      <w:keepNext w:val="1"/>
      <w:spacing w:after="120" w:before="240"/>
    </w:pPr>
    <w:rPr>
      <w:rFonts w:cs="Arial" w:eastAsia="Microsoft YaHei"/>
      <w:sz w:val="28"/>
      <w:szCs w:val="28"/>
    </w:rPr>
  </w:style>
  <w:style w:type="paragraph" w:styleId="Corpotesto">
    <w:name w:val="Body Text"/>
    <w:basedOn w:val="Normale"/>
    <w:autoRedefine w:val="1"/>
    <w:hidden w:val="1"/>
    <w:qFormat w:val="1"/>
    <w:rsid w:val="00357C8E"/>
    <w:pPr>
      <w:spacing w:after="180" w:before="180"/>
    </w:pPr>
    <w:rPr>
      <w:rFonts w:ascii="Cambria" w:cs="Cambria" w:hAnsi="Cambria"/>
      <w:lang w:val="en-US"/>
    </w:rPr>
  </w:style>
  <w:style w:type="paragraph" w:styleId="Elenco">
    <w:name w:val="List"/>
    <w:basedOn w:val="Corpotesto"/>
    <w:autoRedefine w:val="1"/>
    <w:hidden w:val="1"/>
    <w:qFormat w:val="1"/>
    <w:rsid w:val="00357C8E"/>
    <w:rPr>
      <w:rFonts w:ascii="Times New Roman" w:cs="Arial" w:hAnsi="Times New Roman"/>
    </w:rPr>
  </w:style>
  <w:style w:type="paragraph" w:styleId="Didascalia">
    <w:name w:val="caption"/>
    <w:basedOn w:val="Normale"/>
    <w:autoRedefine w:val="1"/>
    <w:hidden w:val="1"/>
    <w:qFormat w:val="1"/>
    <w:rsid w:val="00357C8E"/>
    <w:pPr>
      <w:suppressLineNumbers w:val="1"/>
      <w:spacing w:after="120" w:before="120"/>
    </w:pPr>
    <w:rPr>
      <w:rFonts w:cs="Arial"/>
      <w:i w:val="1"/>
      <w:iCs w:val="1"/>
    </w:rPr>
  </w:style>
  <w:style w:type="paragraph" w:styleId="Indice" w:customStyle="1">
    <w:name w:val="Indice"/>
    <w:basedOn w:val="Normale"/>
    <w:autoRedefine w:val="1"/>
    <w:hidden w:val="1"/>
    <w:qFormat w:val="1"/>
    <w:rsid w:val="00357C8E"/>
    <w:pPr>
      <w:suppressLineNumbers w:val="1"/>
    </w:pPr>
    <w:rPr>
      <w:rFonts w:cs="Arial"/>
    </w:rPr>
  </w:style>
  <w:style w:type="paragraph" w:styleId="FirstParagraph" w:customStyle="1">
    <w:name w:val="First Paragraph"/>
    <w:basedOn w:val="Corpotesto"/>
    <w:next w:val="Corpotesto"/>
    <w:autoRedefine w:val="1"/>
    <w:hidden w:val="1"/>
    <w:qFormat w:val="1"/>
    <w:rsid w:val="00357C8E"/>
  </w:style>
  <w:style w:type="paragraph" w:styleId="Compact" w:customStyle="1">
    <w:name w:val="Compact"/>
    <w:basedOn w:val="Corpotesto"/>
    <w:autoRedefine w:val="1"/>
    <w:hidden w:val="1"/>
    <w:qFormat w:val="1"/>
    <w:rsid w:val="00357C8E"/>
    <w:pPr>
      <w:spacing w:after="36" w:before="36"/>
    </w:pPr>
  </w:style>
  <w:style w:type="paragraph" w:styleId="Normale3" w:customStyle="1">
    <w:name w:val="Normale3"/>
    <w:autoRedefine w:val="1"/>
    <w:hidden w:val="1"/>
    <w:qFormat w:val="1"/>
    <w:rsid w:val="00357C8E"/>
    <w:pPr>
      <w:suppressAutoHyphens w:val="1"/>
      <w:spacing w:line="276" w:lineRule="auto"/>
      <w:ind w:left="-1" w:leftChars="-1" w:hanging="1" w:hangingChars="1"/>
      <w:textDirection w:val="btLr"/>
      <w:textAlignment w:val="top"/>
      <w:outlineLvl w:val="0"/>
    </w:pPr>
    <w:rPr>
      <w:rFonts w:ascii="Arial" w:cs="Arial" w:eastAsia="Arial" w:hAnsi="Arial"/>
      <w:position w:val="-1"/>
      <w:sz w:val="22"/>
      <w:szCs w:val="22"/>
    </w:rPr>
  </w:style>
  <w:style w:type="paragraph" w:styleId="a" w:customStyle="1">
    <w:basedOn w:val="Normale"/>
    <w:next w:val="Corpotesto"/>
    <w:autoRedefine w:val="1"/>
    <w:hidden w:val="1"/>
    <w:qFormat w:val="1"/>
    <w:rsid w:val="00357C8E"/>
    <w:pPr>
      <w:spacing w:after="180" w:before="180"/>
    </w:pPr>
    <w:rPr>
      <w:rFonts w:ascii="Cambria" w:cs="Cambria" w:hAnsi="Cambria"/>
      <w:lang w:val="en-US"/>
    </w:rPr>
  </w:style>
  <w:style w:type="paragraph" w:styleId="NormaleWeb">
    <w:name w:val="Normal (Web)"/>
    <w:basedOn w:val="Normale"/>
    <w:autoRedefine w:val="1"/>
    <w:hidden w:val="1"/>
    <w:uiPriority w:val="99"/>
    <w:qFormat w:val="1"/>
    <w:rsid w:val="00357C8E"/>
    <w:pPr>
      <w:suppressAutoHyphens w:val="1"/>
      <w:spacing w:after="100" w:afterAutospacing="1" w:before="100" w:beforeAutospacing="1"/>
    </w:pPr>
  </w:style>
  <w:style w:type="character" w:styleId="apple-tab-span" w:customStyle="1">
    <w:name w:val="apple-tab-span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autoRedefine w:val="1"/>
    <w:hidden w:val="1"/>
    <w:qFormat w:val="1"/>
    <w:rsid w:val="00357C8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autoRedefine w:val="1"/>
    <w:hidden w:val="1"/>
    <w:qFormat w:val="1"/>
    <w:rsid w:val="00357C8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dipagina">
    <w:name w:val="footer"/>
    <w:basedOn w:val="Normale"/>
    <w:autoRedefine w:val="1"/>
    <w:hidden w:val="1"/>
    <w:qFormat w:val="1"/>
    <w:rsid w:val="00357C8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autoRedefine w:val="1"/>
    <w:hidden w:val="1"/>
    <w:qFormat w:val="1"/>
    <w:rsid w:val="00357C8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e2"/>
    <w:next w:val="Normale2"/>
    <w:rsid w:val="00357C8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0" w:customStyle="1">
    <w:basedOn w:val="TableNormal0"/>
    <w:rsid w:val="00357C8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rsid w:val="00357C8E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640DE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640DE"/>
    <w:rPr>
      <w:rFonts w:ascii="Tahoma" w:cs="Tahoma" w:hAnsi="Tahoma"/>
      <w:position w:val="-1"/>
      <w:sz w:val="16"/>
      <w:szCs w:val="16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KA5WUCV2qt5yjHSTCWnx941tyg==">CgMxLjAyCGguZ2pkZ3hzMg5oLjl1a3Boc3F5eGhhczIOaC50OXFmZmU3Mmh6aDAyDmguNmdwNTd1cXkyOTgyOAByITFrYm1jdDUzdWN0cWdVWGwyd2ZlVGxaczRuU1NIeEZVRA==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2021-10-11T12:36:00Z</dcterms:created>
  <dc:creator>Comune di Torino</dc:creator>
</cp:coreProperties>
</file>